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535B" w14:textId="77777777" w:rsidR="0048450E" w:rsidRPr="00230CB6" w:rsidRDefault="0048450E" w:rsidP="0048450E">
      <w:pPr>
        <w:widowControl/>
        <w:spacing w:line="360" w:lineRule="atLeast"/>
        <w:jc w:val="center"/>
        <w:rPr>
          <w:rFonts w:ascii="Arial" w:eastAsia="ＭＳ Ｐゴシック" w:hAnsi="Arial" w:cs="Arial"/>
          <w:color w:val="1F1F1F"/>
          <w:kern w:val="0"/>
          <w:sz w:val="28"/>
          <w:szCs w:val="28"/>
        </w:rPr>
      </w:pPr>
      <w:r>
        <w:rPr>
          <w:rFonts w:ascii="Arial" w:eastAsia="ＭＳ Ｐゴシック" w:hAnsi="Arial" w:cs="Arial"/>
          <w:color w:val="1F1F1F"/>
          <w:kern w:val="0"/>
          <w:sz w:val="28"/>
          <w:szCs w:val="28"/>
        </w:rPr>
        <w:t>「</w:t>
      </w:r>
      <w:r w:rsidRPr="00230CB6">
        <w:rPr>
          <w:rFonts w:ascii="Arial" w:eastAsia="ＭＳ Ｐゴシック" w:hAnsi="Arial" w:cs="Arial"/>
          <w:color w:val="1F1F1F"/>
          <w:kern w:val="0"/>
          <w:sz w:val="28"/>
          <w:szCs w:val="28"/>
        </w:rPr>
        <w:t>高次脳機能障害者支援法</w:t>
      </w:r>
      <w:r>
        <w:rPr>
          <w:rFonts w:ascii="Arial" w:eastAsia="ＭＳ Ｐゴシック" w:hAnsi="Arial" w:cs="Arial"/>
          <w:color w:val="1F1F1F"/>
          <w:kern w:val="0"/>
          <w:sz w:val="28"/>
          <w:szCs w:val="28"/>
        </w:rPr>
        <w:t>」</w:t>
      </w:r>
      <w:r w:rsidRPr="00230CB6">
        <w:rPr>
          <w:rFonts w:ascii="Arial" w:eastAsia="ＭＳ Ｐゴシック" w:hAnsi="Arial" w:cs="Arial"/>
          <w:color w:val="1F1F1F"/>
          <w:kern w:val="0"/>
          <w:sz w:val="28"/>
          <w:szCs w:val="28"/>
        </w:rPr>
        <w:t>を実効性</w:t>
      </w:r>
      <w:r>
        <w:rPr>
          <w:rFonts w:ascii="Arial" w:eastAsia="ＭＳ Ｐゴシック" w:hAnsi="Arial" w:cs="Arial"/>
          <w:color w:val="1F1F1F"/>
          <w:kern w:val="0"/>
          <w:sz w:val="28"/>
          <w:szCs w:val="28"/>
        </w:rPr>
        <w:t>の</w:t>
      </w:r>
      <w:r w:rsidRPr="00230CB6">
        <w:rPr>
          <w:rFonts w:ascii="Arial" w:eastAsia="ＭＳ Ｐゴシック" w:hAnsi="Arial" w:cs="Arial"/>
          <w:color w:val="1F1F1F"/>
          <w:kern w:val="0"/>
          <w:sz w:val="28"/>
          <w:szCs w:val="28"/>
        </w:rPr>
        <w:t>あるものへ</w:t>
      </w:r>
    </w:p>
    <w:p w14:paraId="3F139763" w14:textId="29CEB7D5" w:rsidR="0048450E" w:rsidRDefault="0048450E" w:rsidP="0048450E">
      <w:pPr>
        <w:widowControl/>
        <w:spacing w:line="360" w:lineRule="atLeast"/>
        <w:jc w:val="center"/>
        <w:rPr>
          <w:rFonts w:ascii="Arial" w:eastAsia="ＭＳ Ｐゴシック" w:hAnsi="Arial" w:cs="Arial"/>
          <w:color w:val="1F1F1F"/>
          <w:kern w:val="0"/>
          <w:sz w:val="26"/>
          <w:szCs w:val="26"/>
        </w:rPr>
      </w:pPr>
      <w:r>
        <w:rPr>
          <w:rFonts w:ascii="Arial" w:eastAsia="ＭＳ Ｐゴシック" w:hAnsi="Arial" w:cs="Arial"/>
          <w:color w:val="1F1F1F"/>
          <w:kern w:val="0"/>
          <w:sz w:val="26"/>
          <w:szCs w:val="26"/>
        </w:rPr>
        <w:t xml:space="preserve">～　行政への働きかけチェックリスト　</w:t>
      </w:r>
      <w:r>
        <w:rPr>
          <w:rFonts w:ascii="Arial" w:eastAsia="ＭＳ Ｐゴシック" w:hAnsi="Arial" w:cs="Arial" w:hint="eastAsia"/>
          <w:color w:val="1F1F1F"/>
          <w:kern w:val="0"/>
          <w:sz w:val="26"/>
          <w:szCs w:val="26"/>
        </w:rPr>
        <w:t>(</w:t>
      </w:r>
      <w:r>
        <w:rPr>
          <w:rFonts w:ascii="Arial" w:eastAsia="ＭＳ Ｐゴシック" w:hAnsi="Arial" w:cs="Arial" w:hint="eastAsia"/>
          <w:color w:val="1F1F1F"/>
          <w:kern w:val="0"/>
          <w:sz w:val="26"/>
          <w:szCs w:val="26"/>
        </w:rPr>
        <w:t>小川のメモ</w:t>
      </w:r>
      <w:r>
        <w:rPr>
          <w:rFonts w:ascii="Arial" w:eastAsia="ＭＳ Ｐゴシック" w:hAnsi="Arial" w:cs="Arial" w:hint="eastAsia"/>
          <w:color w:val="1F1F1F"/>
          <w:kern w:val="0"/>
          <w:sz w:val="26"/>
          <w:szCs w:val="26"/>
        </w:rPr>
        <w:t>/</w:t>
      </w:r>
      <w:r>
        <w:rPr>
          <w:rFonts w:ascii="Arial" w:eastAsia="ＭＳ Ｐゴシック" w:hAnsi="Arial" w:cs="Arial" w:hint="eastAsia"/>
          <w:color w:val="1F1F1F"/>
          <w:kern w:val="0"/>
          <w:sz w:val="26"/>
          <w:szCs w:val="26"/>
        </w:rPr>
        <w:t>思い付き</w:t>
      </w:r>
      <w:r>
        <w:rPr>
          <w:rFonts w:ascii="Arial" w:eastAsia="ＭＳ Ｐゴシック" w:hAnsi="Arial" w:cs="Arial" w:hint="eastAsia"/>
          <w:color w:val="1F1F1F"/>
          <w:kern w:val="0"/>
          <w:sz w:val="26"/>
          <w:szCs w:val="26"/>
        </w:rPr>
        <w:t>素案です</w:t>
      </w:r>
      <w:r>
        <w:rPr>
          <w:rFonts w:ascii="Arial" w:eastAsia="ＭＳ Ｐゴシック" w:hAnsi="Arial" w:cs="Arial"/>
          <w:color w:val="1F1F1F"/>
          <w:kern w:val="0"/>
          <w:sz w:val="26"/>
          <w:szCs w:val="26"/>
        </w:rPr>
        <w:t>)</w:t>
      </w:r>
      <w:r>
        <w:rPr>
          <w:rFonts w:ascii="Arial" w:eastAsia="ＭＳ Ｐゴシック" w:hAnsi="Arial" w:cs="Arial"/>
          <w:color w:val="1F1F1F"/>
          <w:kern w:val="0"/>
          <w:sz w:val="26"/>
          <w:szCs w:val="26"/>
        </w:rPr>
        <w:t xml:space="preserve">　～</w:t>
      </w:r>
    </w:p>
    <w:p w14:paraId="6DA375D2" w14:textId="77777777" w:rsidR="0048450E" w:rsidRDefault="0048450E" w:rsidP="0048450E">
      <w:pPr>
        <w:widowControl/>
        <w:spacing w:line="360" w:lineRule="atLeast"/>
        <w:jc w:val="left"/>
        <w:rPr>
          <w:rFonts w:ascii="Arial" w:eastAsia="ＭＳ Ｐゴシック" w:hAnsi="Arial" w:cs="Arial"/>
          <w:color w:val="1F1F1F"/>
          <w:kern w:val="0"/>
          <w:sz w:val="26"/>
          <w:szCs w:val="26"/>
        </w:rPr>
      </w:pPr>
    </w:p>
    <w:p w14:paraId="32EBF6B8" w14:textId="77777777" w:rsidR="0048450E" w:rsidRDefault="0048450E" w:rsidP="0048450E">
      <w:pPr>
        <w:widowControl/>
        <w:spacing w:line="360" w:lineRule="atLeast"/>
        <w:jc w:val="right"/>
        <w:rPr>
          <w:rFonts w:ascii="Arial" w:eastAsia="ＭＳ Ｐゴシック" w:hAnsi="Arial" w:cs="Arial"/>
          <w:color w:val="1F1F1F"/>
          <w:kern w:val="0"/>
          <w:sz w:val="26"/>
          <w:szCs w:val="26"/>
        </w:rPr>
      </w:pPr>
      <w:r>
        <w:rPr>
          <w:rFonts w:ascii="Arial" w:eastAsia="ＭＳ Ｐゴシック" w:hAnsi="Arial" w:cs="Arial"/>
          <w:color w:val="1F1F1F"/>
          <w:kern w:val="0"/>
          <w:sz w:val="26"/>
          <w:szCs w:val="26"/>
        </w:rPr>
        <w:t>神奈川工科大学　　小川　喜道</w:t>
      </w:r>
    </w:p>
    <w:p w14:paraId="2164CD62" w14:textId="77777777" w:rsidR="0048450E" w:rsidRDefault="0048450E" w:rsidP="0048450E">
      <w:pPr>
        <w:widowControl/>
        <w:spacing w:line="360" w:lineRule="atLeast"/>
        <w:jc w:val="left"/>
        <w:rPr>
          <w:rFonts w:ascii="Arial" w:eastAsia="ＭＳ Ｐゴシック" w:hAnsi="Arial" w:cs="Arial"/>
          <w:color w:val="1F1F1F"/>
          <w:kern w:val="0"/>
          <w:sz w:val="26"/>
          <w:szCs w:val="26"/>
        </w:rPr>
      </w:pPr>
    </w:p>
    <w:p w14:paraId="3327E897" w14:textId="3516AE50" w:rsidR="0048450E" w:rsidRPr="001B347E" w:rsidRDefault="0048450E" w:rsidP="0048450E">
      <w:pPr>
        <w:widowControl/>
        <w:spacing w:line="360" w:lineRule="atLeast"/>
        <w:ind w:firstLineChars="100" w:firstLine="260"/>
        <w:jc w:val="left"/>
        <w:rPr>
          <w:rFonts w:ascii="Arial" w:eastAsia="ＭＳ Ｐゴシック" w:hAnsi="Arial" w:cs="Arial"/>
          <w:color w:val="1F1F1F"/>
          <w:kern w:val="0"/>
          <w:sz w:val="26"/>
          <w:szCs w:val="26"/>
        </w:rPr>
      </w:pPr>
      <w:r w:rsidRPr="001B347E">
        <w:rPr>
          <w:rFonts w:ascii="Arial" w:eastAsia="ＭＳ Ｐゴシック" w:hAnsi="Arial" w:cs="Arial"/>
          <w:color w:val="1F1F1F"/>
          <w:kern w:val="0"/>
          <w:sz w:val="26"/>
          <w:szCs w:val="26"/>
        </w:rPr>
        <w:t>2026</w:t>
      </w:r>
      <w:r w:rsidRPr="001B347E">
        <w:rPr>
          <w:rFonts w:ascii="Arial" w:eastAsia="ＭＳ Ｐゴシック" w:hAnsi="Arial" w:cs="Arial"/>
          <w:color w:val="1F1F1F"/>
          <w:kern w:val="0"/>
          <w:sz w:val="26"/>
          <w:szCs w:val="26"/>
        </w:rPr>
        <w:t>年</w:t>
      </w:r>
      <w:r w:rsidRPr="001B347E">
        <w:rPr>
          <w:rFonts w:ascii="Arial" w:eastAsia="ＭＳ Ｐゴシック" w:hAnsi="Arial" w:cs="Arial"/>
          <w:color w:val="1F1F1F"/>
          <w:kern w:val="0"/>
          <w:sz w:val="26"/>
          <w:szCs w:val="26"/>
        </w:rPr>
        <w:t>4</w:t>
      </w:r>
      <w:r w:rsidRPr="001B347E">
        <w:rPr>
          <w:rFonts w:ascii="Arial" w:eastAsia="ＭＳ Ｐゴシック" w:hAnsi="Arial" w:cs="Arial"/>
          <w:color w:val="1F1F1F"/>
          <w:kern w:val="0"/>
          <w:sz w:val="26"/>
          <w:szCs w:val="26"/>
        </w:rPr>
        <w:t>月</w:t>
      </w:r>
      <w:r w:rsidRPr="001B347E">
        <w:rPr>
          <w:rFonts w:ascii="Arial" w:eastAsia="ＭＳ Ｐゴシック" w:hAnsi="Arial" w:cs="Arial"/>
          <w:color w:val="1F1F1F"/>
          <w:kern w:val="0"/>
          <w:sz w:val="26"/>
          <w:szCs w:val="26"/>
        </w:rPr>
        <w:t>1</w:t>
      </w:r>
      <w:r w:rsidRPr="001B347E">
        <w:rPr>
          <w:rFonts w:ascii="Arial" w:eastAsia="ＭＳ Ｐゴシック" w:hAnsi="Arial" w:cs="Arial"/>
          <w:color w:val="1F1F1F"/>
          <w:kern w:val="0"/>
          <w:sz w:val="26"/>
          <w:szCs w:val="26"/>
        </w:rPr>
        <w:t>日に施行された高次脳機能障害者支援法を</w:t>
      </w:r>
      <w:r w:rsidRPr="0048450E">
        <w:rPr>
          <w:rFonts w:ascii="Arial" w:eastAsia="ＭＳ Ｐゴシック" w:hAnsi="Arial" w:cs="Arial"/>
          <w:color w:val="FF0000"/>
          <w:kern w:val="0"/>
          <w:sz w:val="26"/>
          <w:szCs w:val="26"/>
        </w:rPr>
        <w:t>実効性</w:t>
      </w:r>
      <w:r w:rsidRPr="001B347E">
        <w:rPr>
          <w:rFonts w:ascii="Arial" w:eastAsia="ＭＳ Ｐゴシック" w:hAnsi="Arial" w:cs="Arial"/>
          <w:color w:val="1F1F1F"/>
          <w:kern w:val="0"/>
          <w:sz w:val="26"/>
          <w:szCs w:val="26"/>
        </w:rPr>
        <w:t>あるものにするために、</w:t>
      </w:r>
      <w:r w:rsidRPr="0048450E">
        <w:rPr>
          <w:rFonts w:ascii="Arial" w:eastAsia="ＭＳ Ｐゴシック" w:hAnsi="Arial" w:cs="Arial"/>
          <w:color w:val="3333FF"/>
          <w:kern w:val="0"/>
          <w:sz w:val="26"/>
          <w:szCs w:val="26"/>
        </w:rPr>
        <w:t>”</w:t>
      </w:r>
      <w:r w:rsidRPr="0048450E">
        <w:rPr>
          <w:rFonts w:ascii="Arial" w:eastAsia="ＭＳ Ｐゴシック" w:hAnsi="Arial" w:cs="Arial" w:hint="eastAsia"/>
          <w:color w:val="3333FF"/>
          <w:kern w:val="0"/>
          <w:sz w:val="26"/>
          <w:szCs w:val="26"/>
        </w:rPr>
        <w:t>当事者・家族も支援者も協働して</w:t>
      </w:r>
      <w:r w:rsidRPr="0048450E">
        <w:rPr>
          <w:rFonts w:ascii="Arial" w:eastAsia="ＭＳ Ｐゴシック" w:hAnsi="Arial" w:cs="Arial"/>
          <w:color w:val="3333FF"/>
          <w:kern w:val="0"/>
          <w:sz w:val="26"/>
          <w:szCs w:val="26"/>
        </w:rPr>
        <w:t>”</w:t>
      </w:r>
      <w:r w:rsidRPr="001B347E">
        <w:rPr>
          <w:rFonts w:ascii="Arial" w:eastAsia="ＭＳ Ｐゴシック" w:hAnsi="Arial" w:cs="Arial"/>
          <w:color w:val="1F1F1F"/>
          <w:kern w:val="0"/>
          <w:sz w:val="26"/>
          <w:szCs w:val="26"/>
        </w:rPr>
        <w:t>行政に働きかけるべき活動をチェックリストに</w:t>
      </w:r>
      <w:r>
        <w:rPr>
          <w:rFonts w:ascii="Arial" w:eastAsia="ＭＳ Ｐゴシック" w:hAnsi="Arial" w:cs="Arial"/>
          <w:color w:val="1F1F1F"/>
          <w:kern w:val="0"/>
          <w:sz w:val="26"/>
          <w:szCs w:val="26"/>
        </w:rPr>
        <w:t>して例示すると、こんな感じになるでしょうか。皆様の地元</w:t>
      </w:r>
      <w:r>
        <w:rPr>
          <w:rFonts w:ascii="Arial" w:eastAsia="ＭＳ Ｐゴシック" w:hAnsi="Arial" w:cs="Arial" w:hint="eastAsia"/>
          <w:color w:val="1F1F1F"/>
          <w:kern w:val="0"/>
          <w:sz w:val="26"/>
          <w:szCs w:val="26"/>
        </w:rPr>
        <w:t>・</w:t>
      </w:r>
      <w:r>
        <w:rPr>
          <w:rFonts w:ascii="Arial" w:eastAsia="ＭＳ Ｐゴシック" w:hAnsi="Arial" w:cs="Arial"/>
          <w:color w:val="1F1F1F"/>
          <w:kern w:val="0"/>
          <w:sz w:val="26"/>
          <w:szCs w:val="26"/>
        </w:rPr>
        <w:t>地域にふさわしい内容を検討する上で素材として</w:t>
      </w:r>
      <w:r>
        <w:rPr>
          <w:rFonts w:ascii="Arial" w:eastAsia="ＭＳ Ｐゴシック" w:hAnsi="Arial" w:cs="Arial" w:hint="eastAsia"/>
          <w:color w:val="1F1F1F"/>
          <w:kern w:val="0"/>
          <w:sz w:val="26"/>
          <w:szCs w:val="26"/>
        </w:rPr>
        <w:t>ご覧いただ</w:t>
      </w:r>
      <w:r>
        <w:rPr>
          <w:rFonts w:ascii="Arial" w:eastAsia="ＭＳ Ｐゴシック" w:hAnsi="Arial" w:cs="Arial"/>
          <w:color w:val="1F1F1F"/>
          <w:kern w:val="0"/>
          <w:sz w:val="26"/>
          <w:szCs w:val="26"/>
        </w:rPr>
        <w:t>ければ幸いです。</w:t>
      </w:r>
    </w:p>
    <w:p w14:paraId="1D12C758" w14:textId="77777777" w:rsidR="0048450E" w:rsidRDefault="0048450E" w:rsidP="0048450E">
      <w:pPr>
        <w:widowControl/>
        <w:spacing w:line="360" w:lineRule="atLeast"/>
        <w:jc w:val="left"/>
        <w:rPr>
          <w:rFonts w:ascii="Arial" w:eastAsia="ＭＳ Ｐゴシック" w:hAnsi="Arial" w:cs="Arial"/>
          <w:color w:val="1F1F1F"/>
          <w:kern w:val="0"/>
          <w:sz w:val="26"/>
          <w:szCs w:val="26"/>
        </w:rPr>
      </w:pPr>
    </w:p>
    <w:p w14:paraId="74763051" w14:textId="10FED5D5" w:rsidR="0048450E" w:rsidRPr="00D302CD" w:rsidRDefault="0048450E" w:rsidP="0048450E">
      <w:pPr>
        <w:widowControl/>
        <w:spacing w:line="360" w:lineRule="atLeast"/>
        <w:ind w:firstLineChars="100" w:firstLine="260"/>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支援法</w:t>
      </w:r>
      <w:r w:rsidRPr="001B347E">
        <w:rPr>
          <w:rFonts w:ascii="Arial" w:eastAsia="ＭＳ Ｐゴシック" w:hAnsi="Arial" w:cs="Arial"/>
          <w:color w:val="1F1F1F"/>
          <w:kern w:val="0"/>
          <w:sz w:val="26"/>
          <w:szCs w:val="26"/>
        </w:rPr>
        <w:t>は「基本理念</w:t>
      </w:r>
      <w:r>
        <w:rPr>
          <w:rFonts w:ascii="Arial" w:eastAsia="ＭＳ Ｐゴシック" w:hAnsi="Arial" w:cs="Arial"/>
          <w:color w:val="1F1F1F"/>
          <w:kern w:val="0"/>
          <w:sz w:val="26"/>
          <w:szCs w:val="26"/>
        </w:rPr>
        <w:t>」</w:t>
      </w:r>
      <w:r w:rsidRPr="001B347E">
        <w:rPr>
          <w:rFonts w:ascii="Arial" w:eastAsia="ＭＳ Ｐゴシック" w:hAnsi="Arial" w:cs="Arial"/>
          <w:color w:val="1F1F1F"/>
          <w:kern w:val="0"/>
          <w:sz w:val="26"/>
          <w:szCs w:val="26"/>
        </w:rPr>
        <w:t>や</w:t>
      </w:r>
      <w:r>
        <w:rPr>
          <w:rFonts w:ascii="Arial" w:eastAsia="ＭＳ Ｐゴシック" w:hAnsi="Arial" w:cs="Arial"/>
          <w:color w:val="1F1F1F"/>
          <w:kern w:val="0"/>
          <w:sz w:val="26"/>
          <w:szCs w:val="26"/>
        </w:rPr>
        <w:t>「</w:t>
      </w:r>
      <w:r w:rsidRPr="001B347E">
        <w:rPr>
          <w:rFonts w:ascii="Arial" w:eastAsia="ＭＳ Ｐゴシック" w:hAnsi="Arial" w:cs="Arial"/>
          <w:color w:val="1F1F1F"/>
          <w:kern w:val="0"/>
          <w:sz w:val="26"/>
          <w:szCs w:val="26"/>
        </w:rPr>
        <w:t>努力義務」を</w:t>
      </w:r>
      <w:r>
        <w:rPr>
          <w:rFonts w:ascii="Arial" w:eastAsia="ＭＳ Ｐゴシック" w:hAnsi="Arial" w:cs="Arial"/>
          <w:color w:val="1F1F1F"/>
          <w:kern w:val="0"/>
          <w:sz w:val="26"/>
          <w:szCs w:val="26"/>
        </w:rPr>
        <w:t>示していますが、</w:t>
      </w:r>
      <w:r w:rsidRPr="001B347E">
        <w:rPr>
          <w:rFonts w:ascii="Arial" w:eastAsia="ＭＳ Ｐゴシック" w:hAnsi="Arial" w:cs="Arial"/>
          <w:b/>
          <w:bCs/>
          <w:color w:val="1F1F1F"/>
          <w:kern w:val="0"/>
          <w:sz w:val="26"/>
          <w:szCs w:val="26"/>
        </w:rPr>
        <w:t>これを</w:t>
      </w:r>
      <w:r w:rsidRPr="0048450E">
        <w:rPr>
          <w:rFonts w:ascii="Arial" w:eastAsia="ＭＳ Ｐゴシック" w:hAnsi="Arial" w:cs="Arial"/>
          <w:b/>
          <w:bCs/>
          <w:color w:val="FF0000"/>
          <w:kern w:val="0"/>
          <w:sz w:val="26"/>
          <w:szCs w:val="26"/>
        </w:rPr>
        <w:t>各都道府県が具体的な予算と施策（実効性のある形）に落とし込まなければ、</w:t>
      </w:r>
      <w:r w:rsidRPr="001B347E">
        <w:rPr>
          <w:rFonts w:ascii="Arial" w:eastAsia="ＭＳ Ｐゴシック" w:hAnsi="Arial" w:cs="Arial"/>
          <w:b/>
          <w:bCs/>
          <w:color w:val="1F1F1F"/>
          <w:kern w:val="0"/>
          <w:sz w:val="26"/>
          <w:szCs w:val="26"/>
        </w:rPr>
        <w:t>当事者や家族の生活は変わりません。</w:t>
      </w:r>
      <w:r w:rsidR="00D302CD" w:rsidRPr="00D302CD">
        <w:rPr>
          <w:rFonts w:ascii="Arial" w:eastAsia="ＭＳ Ｐゴシック" w:hAnsi="Arial" w:cs="Arial" w:hint="eastAsia"/>
          <w:color w:val="1F1F1F"/>
          <w:kern w:val="0"/>
          <w:sz w:val="26"/>
          <w:szCs w:val="26"/>
        </w:rPr>
        <w:t>友の会</w:t>
      </w:r>
      <w:r w:rsidR="00D302CD" w:rsidRPr="00D302CD">
        <w:rPr>
          <w:rFonts w:ascii="Arial" w:eastAsia="ＭＳ Ｐゴシック" w:hAnsi="Arial" w:cs="Arial"/>
          <w:color w:val="1F1F1F"/>
          <w:kern w:val="0"/>
          <w:sz w:val="26"/>
          <w:szCs w:val="26"/>
        </w:rPr>
        <w:t>/</w:t>
      </w:r>
      <w:r w:rsidR="00D302CD" w:rsidRPr="00D302CD">
        <w:rPr>
          <w:rFonts w:ascii="Arial" w:eastAsia="ＭＳ Ｐゴシック" w:hAnsi="Arial" w:cs="Arial"/>
          <w:color w:val="1F1F1F"/>
          <w:kern w:val="0"/>
          <w:sz w:val="26"/>
          <w:szCs w:val="26"/>
        </w:rPr>
        <w:t>当事者・家族会</w:t>
      </w:r>
      <w:r w:rsidR="00D302CD" w:rsidRPr="00D302CD">
        <w:rPr>
          <w:rFonts w:ascii="Arial" w:eastAsia="ＭＳ Ｐゴシック" w:hAnsi="Arial" w:cs="Arial"/>
          <w:color w:val="1F1F1F"/>
          <w:kern w:val="0"/>
          <w:sz w:val="26"/>
          <w:szCs w:val="26"/>
        </w:rPr>
        <w:t>/</w:t>
      </w:r>
      <w:r w:rsidR="00D302CD" w:rsidRPr="00D302CD">
        <w:rPr>
          <w:rFonts w:ascii="Arial" w:eastAsia="ＭＳ Ｐゴシック" w:hAnsi="Arial" w:cs="Arial"/>
          <w:color w:val="1F1F1F"/>
          <w:kern w:val="0"/>
          <w:sz w:val="26"/>
          <w:szCs w:val="26"/>
        </w:rPr>
        <w:t>支援者が、この支援法を最大の武器として自治体にアプローチするための「行政への働きかけチェックリスト」を考えてみました。</w:t>
      </w:r>
      <w:r w:rsidRPr="00D302CD">
        <w:rPr>
          <w:rFonts w:ascii="Arial" w:eastAsia="ＭＳ Ｐゴシック" w:hAnsi="Arial" w:cs="Arial" w:hint="eastAsia"/>
          <w:color w:val="1F1F1F"/>
          <w:kern w:val="0"/>
          <w:sz w:val="26"/>
          <w:szCs w:val="26"/>
        </w:rPr>
        <w:t>時間はかかることと思いますが、たゆまず前に進めていきましょう。</w:t>
      </w:r>
    </w:p>
    <w:p w14:paraId="2CD785BA" w14:textId="77777777" w:rsidR="0048450E" w:rsidRDefault="0048450E" w:rsidP="0048450E">
      <w:pPr>
        <w:widowControl/>
        <w:spacing w:line="360" w:lineRule="atLeast"/>
        <w:ind w:firstLineChars="100" w:firstLine="260"/>
        <w:jc w:val="left"/>
        <w:rPr>
          <w:rFonts w:ascii="Arial" w:eastAsia="ＭＳ Ｐゴシック" w:hAnsi="Arial" w:cs="Arial"/>
          <w:color w:val="1F1F1F"/>
          <w:kern w:val="0"/>
          <w:sz w:val="26"/>
          <w:szCs w:val="26"/>
        </w:rPr>
      </w:pPr>
    </w:p>
    <w:p w14:paraId="6331E8D7" w14:textId="77777777" w:rsidR="0048450E" w:rsidRPr="001B347E" w:rsidRDefault="0048450E" w:rsidP="0048450E">
      <w:pPr>
        <w:widowControl/>
        <w:tabs>
          <w:tab w:val="left" w:pos="3670"/>
        </w:tabs>
        <w:spacing w:line="360" w:lineRule="atLeast"/>
        <w:jc w:val="center"/>
        <w:rPr>
          <w:rFonts w:ascii="Arial" w:eastAsia="ＭＳ Ｐゴシック" w:hAnsi="Arial" w:cs="Arial"/>
          <w:color w:val="1F1F1F"/>
          <w:kern w:val="0"/>
          <w:sz w:val="26"/>
          <w:szCs w:val="26"/>
        </w:rPr>
      </w:pPr>
      <w:r>
        <w:rPr>
          <w:rFonts w:ascii="Arial" w:eastAsia="ＭＳ Ｐゴシック" w:hAnsi="Arial" w:cs="Arial"/>
          <w:color w:val="1F1F1F"/>
          <w:kern w:val="0"/>
          <w:sz w:val="26"/>
          <w:szCs w:val="26"/>
        </w:rPr>
        <w:t xml:space="preserve">～　～　～　～　～　～　～　</w:t>
      </w:r>
      <w:r w:rsidRPr="003374B3">
        <w:rPr>
          <w:rFonts w:ascii="Arial" w:eastAsia="ＭＳ Ｐゴシック" w:hAnsi="Arial" w:cs="Arial" w:hint="eastAsia"/>
          <w:color w:val="1F1F1F"/>
          <w:kern w:val="0"/>
          <w:sz w:val="26"/>
          <w:szCs w:val="26"/>
        </w:rPr>
        <w:t>～　～　～　～　～　～　～</w:t>
      </w:r>
      <w:r>
        <w:rPr>
          <w:rFonts w:ascii="Arial" w:eastAsia="ＭＳ Ｐゴシック" w:hAnsi="Arial" w:cs="Arial" w:hint="eastAsia"/>
          <w:color w:val="1F1F1F"/>
          <w:kern w:val="0"/>
          <w:sz w:val="26"/>
          <w:szCs w:val="26"/>
        </w:rPr>
        <w:t xml:space="preserve">　</w:t>
      </w:r>
      <w:r w:rsidRPr="003374B3">
        <w:rPr>
          <w:rFonts w:ascii="Arial" w:eastAsia="ＭＳ Ｐゴシック" w:hAnsi="Arial" w:cs="Arial" w:hint="eastAsia"/>
          <w:color w:val="1F1F1F"/>
          <w:kern w:val="0"/>
          <w:sz w:val="26"/>
          <w:szCs w:val="26"/>
        </w:rPr>
        <w:t>～　～　～　～　～　～</w:t>
      </w:r>
    </w:p>
    <w:p w14:paraId="0CBE69C2" w14:textId="77777777" w:rsidR="0048450E" w:rsidRPr="003374B3" w:rsidRDefault="0048450E" w:rsidP="0048450E">
      <w:pPr>
        <w:widowControl/>
        <w:spacing w:before="360" w:line="420" w:lineRule="atLeast"/>
        <w:jc w:val="center"/>
        <w:outlineLvl w:val="1"/>
        <w:rPr>
          <w:rFonts w:ascii="Arial" w:eastAsia="ＭＳ Ｐゴシック" w:hAnsi="Arial" w:cs="Arial"/>
          <w:b/>
          <w:bCs/>
          <w:color w:val="0000CC"/>
          <w:kern w:val="0"/>
          <w:sz w:val="36"/>
          <w:szCs w:val="36"/>
        </w:rPr>
      </w:pPr>
      <w:r w:rsidRPr="003374B3">
        <w:rPr>
          <w:rFonts w:ascii="Arial" w:eastAsia="ＭＳ Ｐゴシック" w:hAnsi="Arial" w:cs="Arial"/>
          <w:b/>
          <w:bCs/>
          <w:color w:val="0000CC"/>
          <w:kern w:val="0"/>
          <w:sz w:val="36"/>
          <w:szCs w:val="36"/>
        </w:rPr>
        <w:t>支援法に基づく行政への働きかけチェックリスト</w:t>
      </w:r>
    </w:p>
    <w:p w14:paraId="7FEBEF4B" w14:textId="2EDE799A" w:rsidR="0048450E" w:rsidRDefault="0048450E" w:rsidP="0048450E">
      <w:pPr>
        <w:widowControl/>
        <w:spacing w:line="360" w:lineRule="atLeast"/>
        <w:ind w:firstLineChars="100" w:firstLine="260"/>
        <w:jc w:val="left"/>
        <w:rPr>
          <w:rFonts w:ascii="Arial" w:eastAsia="ＭＳ Ｐゴシック" w:hAnsi="Arial" w:cs="Arial"/>
          <w:color w:val="1F1F1F"/>
          <w:kern w:val="0"/>
          <w:sz w:val="26"/>
          <w:szCs w:val="26"/>
        </w:rPr>
      </w:pPr>
      <w:r>
        <w:rPr>
          <w:rFonts w:ascii="Arial" w:eastAsia="ＭＳ Ｐゴシック" w:hAnsi="Arial" w:cs="Arial"/>
          <w:color w:val="1F1F1F"/>
          <w:kern w:val="0"/>
          <w:sz w:val="26"/>
          <w:szCs w:val="26"/>
        </w:rPr>
        <w:t>高次脳機能障害者支援法</w:t>
      </w:r>
      <w:r w:rsidRPr="001B347E">
        <w:rPr>
          <w:rFonts w:ascii="Arial" w:eastAsia="ＭＳ Ｐゴシック" w:hAnsi="Arial" w:cs="Arial"/>
          <w:color w:val="1F1F1F"/>
          <w:kern w:val="0"/>
          <w:sz w:val="26"/>
          <w:szCs w:val="26"/>
        </w:rPr>
        <w:t>は</w:t>
      </w:r>
      <w:r>
        <w:rPr>
          <w:rFonts w:ascii="Arial" w:eastAsia="ＭＳ Ｐゴシック" w:hAnsi="Arial" w:cs="Arial"/>
          <w:color w:val="1F1F1F"/>
          <w:kern w:val="0"/>
          <w:sz w:val="26"/>
          <w:szCs w:val="26"/>
        </w:rPr>
        <w:t>、本年</w:t>
      </w:r>
      <w:r>
        <w:rPr>
          <w:rFonts w:ascii="Arial" w:eastAsia="ＭＳ Ｐゴシック" w:hAnsi="Arial" w:cs="Arial" w:hint="eastAsia"/>
          <w:color w:val="1F1F1F"/>
          <w:kern w:val="0"/>
          <w:sz w:val="26"/>
          <w:szCs w:val="26"/>
        </w:rPr>
        <w:t>4</w:t>
      </w:r>
      <w:r>
        <w:rPr>
          <w:rFonts w:ascii="Arial" w:eastAsia="ＭＳ Ｐゴシック" w:hAnsi="Arial" w:cs="Arial" w:hint="eastAsia"/>
          <w:color w:val="1F1F1F"/>
          <w:kern w:val="0"/>
          <w:sz w:val="26"/>
          <w:szCs w:val="26"/>
        </w:rPr>
        <w:t>月</w:t>
      </w:r>
      <w:r>
        <w:rPr>
          <w:rFonts w:ascii="Arial" w:eastAsia="ＭＳ Ｐゴシック" w:hAnsi="Arial" w:cs="Arial" w:hint="eastAsia"/>
          <w:color w:val="1F1F1F"/>
          <w:kern w:val="0"/>
          <w:sz w:val="26"/>
          <w:szCs w:val="26"/>
        </w:rPr>
        <w:t>1</w:t>
      </w:r>
      <w:r>
        <w:rPr>
          <w:rFonts w:ascii="Arial" w:eastAsia="ＭＳ Ｐゴシック" w:hAnsi="Arial" w:cs="Arial" w:hint="eastAsia"/>
          <w:color w:val="1F1F1F"/>
          <w:kern w:val="0"/>
          <w:sz w:val="26"/>
          <w:szCs w:val="26"/>
        </w:rPr>
        <w:t>日に施行されたことから、初年度にあたる</w:t>
      </w:r>
      <w:r w:rsidRPr="0048450E">
        <w:rPr>
          <w:rFonts w:ascii="Arial" w:eastAsia="ＭＳ Ｐゴシック" w:hAnsi="Arial" w:cs="Arial" w:hint="eastAsia"/>
          <w:color w:val="3333FF"/>
          <w:kern w:val="0"/>
          <w:sz w:val="26"/>
          <w:szCs w:val="26"/>
        </w:rPr>
        <w:t>2</w:t>
      </w:r>
      <w:r w:rsidRPr="0048450E">
        <w:rPr>
          <w:rFonts w:ascii="Arial" w:eastAsia="ＭＳ Ｐゴシック" w:hAnsi="Arial" w:cs="Arial"/>
          <w:color w:val="3333FF"/>
          <w:kern w:val="0"/>
          <w:sz w:val="26"/>
          <w:szCs w:val="26"/>
        </w:rPr>
        <w:t>026</w:t>
      </w:r>
      <w:r w:rsidRPr="0048450E">
        <w:rPr>
          <w:rFonts w:ascii="Arial" w:eastAsia="ＭＳ Ｐゴシック" w:hAnsi="Arial" w:cs="Arial"/>
          <w:color w:val="3333FF"/>
          <w:kern w:val="0"/>
          <w:sz w:val="26"/>
          <w:szCs w:val="26"/>
        </w:rPr>
        <w:t>年度はとても重要な年</w:t>
      </w:r>
      <w:r>
        <w:rPr>
          <w:rFonts w:ascii="Arial" w:eastAsia="ＭＳ Ｐゴシック" w:hAnsi="Arial" w:cs="Arial"/>
          <w:color w:val="1F1F1F"/>
          <w:kern w:val="0"/>
          <w:sz w:val="26"/>
          <w:szCs w:val="26"/>
        </w:rPr>
        <w:t>です。しかし、今年度予算はすでに確定、実施されていますので、今年は自らの自治体の施策見直し、再構築の年でもあり、目線をもう少し先に置き、すなわち、</w:t>
      </w:r>
      <w:r w:rsidRPr="001B347E">
        <w:rPr>
          <w:rFonts w:ascii="Arial" w:eastAsia="ＭＳ Ｐゴシック" w:hAnsi="Arial" w:cs="Arial"/>
          <w:color w:val="1F1F1F"/>
          <w:kern w:val="0"/>
          <w:sz w:val="26"/>
          <w:szCs w:val="26"/>
        </w:rPr>
        <w:t>「</w:t>
      </w:r>
      <w:r w:rsidRPr="0048450E">
        <w:rPr>
          <w:rFonts w:ascii="Arial" w:eastAsia="ＭＳ Ｐゴシック" w:hAnsi="Arial" w:cs="Arial"/>
          <w:color w:val="3333FF"/>
          <w:kern w:val="0"/>
          <w:sz w:val="26"/>
          <w:szCs w:val="26"/>
        </w:rPr>
        <w:t>施行後</w:t>
      </w:r>
      <w:r w:rsidRPr="0048450E">
        <w:rPr>
          <w:rFonts w:ascii="Arial" w:eastAsia="ＭＳ Ｐゴシック" w:hAnsi="Arial" w:cs="Arial"/>
          <w:color w:val="3333FF"/>
          <w:kern w:val="0"/>
          <w:sz w:val="26"/>
          <w:szCs w:val="26"/>
        </w:rPr>
        <w:t>3</w:t>
      </w:r>
      <w:r w:rsidRPr="0048450E">
        <w:rPr>
          <w:rFonts w:ascii="Arial" w:eastAsia="ＭＳ Ｐゴシック" w:hAnsi="Arial" w:cs="Arial"/>
          <w:color w:val="3333FF"/>
          <w:kern w:val="0"/>
          <w:sz w:val="26"/>
          <w:szCs w:val="26"/>
        </w:rPr>
        <w:t>年を目途に見直しを検討する</w:t>
      </w:r>
      <w:r w:rsidRPr="001B347E">
        <w:rPr>
          <w:rFonts w:ascii="Arial" w:eastAsia="ＭＳ Ｐゴシック" w:hAnsi="Arial" w:cs="Arial"/>
          <w:color w:val="1F1F1F"/>
          <w:kern w:val="0"/>
          <w:sz w:val="26"/>
          <w:szCs w:val="26"/>
        </w:rPr>
        <w:t>」とされてい</w:t>
      </w:r>
      <w:r>
        <w:rPr>
          <w:rFonts w:ascii="Arial" w:eastAsia="ＭＳ Ｐゴシック" w:hAnsi="Arial" w:cs="Arial"/>
          <w:color w:val="1F1F1F"/>
          <w:kern w:val="0"/>
          <w:sz w:val="26"/>
          <w:szCs w:val="26"/>
        </w:rPr>
        <w:t>るという法の</w:t>
      </w:r>
      <w:r>
        <w:rPr>
          <w:rFonts w:ascii="Arial" w:eastAsia="ＭＳ Ｐゴシック" w:hAnsi="Arial" w:cs="Arial" w:hint="eastAsia"/>
          <w:color w:val="1F1F1F"/>
          <w:kern w:val="0"/>
          <w:sz w:val="26"/>
          <w:szCs w:val="26"/>
        </w:rPr>
        <w:t>附帯</w:t>
      </w:r>
      <w:r>
        <w:rPr>
          <w:rFonts w:ascii="Arial" w:eastAsia="ＭＳ Ｐゴシック" w:hAnsi="Arial" w:cs="Arial"/>
          <w:color w:val="1F1F1F"/>
          <w:kern w:val="0"/>
          <w:sz w:val="26"/>
          <w:szCs w:val="26"/>
        </w:rPr>
        <w:t>事項に着目しておくことが大切です</w:t>
      </w:r>
      <w:r w:rsidRPr="001B347E">
        <w:rPr>
          <w:rFonts w:ascii="Arial" w:eastAsia="ＭＳ Ｐゴシック" w:hAnsi="Arial" w:cs="Arial"/>
          <w:color w:val="1F1F1F"/>
          <w:kern w:val="0"/>
          <w:sz w:val="26"/>
          <w:szCs w:val="26"/>
        </w:rPr>
        <w:t>。つまり、最初の</w:t>
      </w:r>
      <w:r w:rsidRPr="001B347E">
        <w:rPr>
          <w:rFonts w:ascii="Arial" w:eastAsia="ＭＳ Ｐゴシック" w:hAnsi="Arial" w:cs="Arial"/>
          <w:color w:val="1F1F1F"/>
          <w:kern w:val="0"/>
          <w:sz w:val="26"/>
          <w:szCs w:val="26"/>
        </w:rPr>
        <w:t>3</w:t>
      </w:r>
      <w:r w:rsidRPr="001B347E">
        <w:rPr>
          <w:rFonts w:ascii="Arial" w:eastAsia="ＭＳ Ｐゴシック" w:hAnsi="Arial" w:cs="Arial"/>
          <w:color w:val="1F1F1F"/>
          <w:kern w:val="0"/>
          <w:sz w:val="26"/>
          <w:szCs w:val="26"/>
        </w:rPr>
        <w:t>年間でいかに地域の実態</w:t>
      </w:r>
      <w:r>
        <w:rPr>
          <w:rFonts w:ascii="Arial" w:eastAsia="ＭＳ Ｐゴシック" w:hAnsi="Arial" w:cs="Arial"/>
          <w:color w:val="1F1F1F"/>
          <w:kern w:val="0"/>
          <w:sz w:val="26"/>
          <w:szCs w:val="26"/>
        </w:rPr>
        <w:t>や社会資源の状況、改善</w:t>
      </w:r>
      <w:r w:rsidRPr="001B347E">
        <w:rPr>
          <w:rFonts w:ascii="Arial" w:eastAsia="ＭＳ Ｐゴシック" w:hAnsi="Arial" w:cs="Arial"/>
          <w:color w:val="1F1F1F"/>
          <w:kern w:val="0"/>
          <w:sz w:val="26"/>
          <w:szCs w:val="26"/>
        </w:rPr>
        <w:t>に合わせた予算と体制を</w:t>
      </w:r>
      <w:r>
        <w:rPr>
          <w:rFonts w:ascii="Arial" w:eastAsia="ＭＳ Ｐゴシック" w:hAnsi="Arial" w:cs="Arial" w:hint="eastAsia"/>
          <w:color w:val="1F1F1F"/>
          <w:kern w:val="0"/>
          <w:sz w:val="26"/>
          <w:szCs w:val="26"/>
        </w:rPr>
        <w:t>、</w:t>
      </w:r>
      <w:r>
        <w:rPr>
          <w:rFonts w:ascii="Arial" w:eastAsia="ＭＳ Ｐゴシック" w:hAnsi="Arial" w:cs="Arial"/>
          <w:color w:val="1F1F1F"/>
          <w:kern w:val="0"/>
          <w:sz w:val="26"/>
          <w:szCs w:val="26"/>
        </w:rPr>
        <w:t>行政と共に整えていくかが重要です。</w:t>
      </w:r>
      <w:r>
        <w:rPr>
          <w:rFonts w:ascii="Arial" w:eastAsia="ＭＳ Ｐゴシック" w:hAnsi="Arial" w:cs="Arial" w:hint="eastAsia"/>
          <w:color w:val="1F1F1F"/>
          <w:kern w:val="0"/>
          <w:sz w:val="26"/>
          <w:szCs w:val="26"/>
        </w:rPr>
        <w:t>(</w:t>
      </w:r>
      <w:r>
        <w:rPr>
          <w:rFonts w:ascii="Arial" w:eastAsia="ＭＳ Ｐゴシック" w:hAnsi="Arial" w:cs="Arial" w:hint="eastAsia"/>
          <w:color w:val="1F1F1F"/>
          <w:kern w:val="0"/>
          <w:sz w:val="26"/>
          <w:szCs w:val="26"/>
        </w:rPr>
        <w:t>附則</w:t>
      </w:r>
      <w:r>
        <w:rPr>
          <w:rFonts w:ascii="Arial" w:eastAsia="ＭＳ Ｐゴシック" w:hAnsi="Arial" w:cs="Arial"/>
          <w:color w:val="1F1F1F"/>
          <w:kern w:val="0"/>
          <w:sz w:val="26"/>
          <w:szCs w:val="26"/>
        </w:rPr>
        <w:t>)</w:t>
      </w:r>
    </w:p>
    <w:p w14:paraId="19481CD0" w14:textId="77777777" w:rsidR="0048450E" w:rsidRDefault="0048450E" w:rsidP="0048450E">
      <w:pPr>
        <w:widowControl/>
        <w:spacing w:line="360" w:lineRule="atLeast"/>
        <w:jc w:val="left"/>
        <w:rPr>
          <w:rFonts w:ascii="Arial" w:eastAsia="ＭＳ Ｐゴシック" w:hAnsi="Arial" w:cs="Arial"/>
          <w:color w:val="1F1F1F"/>
          <w:kern w:val="0"/>
          <w:sz w:val="26"/>
          <w:szCs w:val="26"/>
        </w:rPr>
      </w:pPr>
    </w:p>
    <w:p w14:paraId="7E86281B" w14:textId="77777777" w:rsidR="0048450E" w:rsidRPr="001B347E" w:rsidRDefault="0048450E" w:rsidP="0048450E">
      <w:pPr>
        <w:widowControl/>
        <w:spacing w:line="360" w:lineRule="atLeast"/>
        <w:jc w:val="left"/>
        <w:rPr>
          <w:rFonts w:ascii="Arial" w:eastAsia="ＭＳ Ｐゴシック" w:hAnsi="Arial" w:cs="Arial"/>
          <w:color w:val="1F1F1F"/>
          <w:kern w:val="0"/>
          <w:sz w:val="26"/>
          <w:szCs w:val="26"/>
        </w:rPr>
      </w:pPr>
      <w:r w:rsidRPr="003374B3">
        <w:rPr>
          <w:rFonts w:ascii="Arial" w:eastAsia="ＭＳ Ｐゴシック" w:hAnsi="Arial" w:cs="Arial" w:hint="eastAsia"/>
          <w:color w:val="1F1F1F"/>
          <w:kern w:val="0"/>
          <w:sz w:val="26"/>
          <w:szCs w:val="26"/>
        </w:rPr>
        <w:t>～　～　～　～　～　～　～　～　～　～　～　～　～　～　～　～　～　～　～　～</w:t>
      </w:r>
    </w:p>
    <w:p w14:paraId="7BBD9E1F" w14:textId="77777777" w:rsidR="0048450E" w:rsidRDefault="0048450E" w:rsidP="0048450E">
      <w:pPr>
        <w:widowControl/>
        <w:spacing w:before="360" w:line="360" w:lineRule="atLeast"/>
        <w:jc w:val="left"/>
        <w:outlineLvl w:val="2"/>
        <w:rPr>
          <w:rFonts w:ascii="Segoe UI Symbol" w:eastAsia="ＭＳ Ｐゴシック" w:hAnsi="Segoe UI Symbol" w:cs="Segoe UI Symbol"/>
          <w:b/>
          <w:bCs/>
          <w:color w:val="1F1F1F"/>
          <w:kern w:val="0"/>
          <w:sz w:val="30"/>
          <w:szCs w:val="30"/>
        </w:rPr>
      </w:pPr>
    </w:p>
    <w:p w14:paraId="34681774" w14:textId="3AB703BB" w:rsidR="0048450E" w:rsidRPr="001B347E" w:rsidRDefault="0048450E" w:rsidP="0048450E">
      <w:pPr>
        <w:widowControl/>
        <w:spacing w:before="360" w:line="360" w:lineRule="atLeast"/>
        <w:jc w:val="left"/>
        <w:outlineLvl w:val="2"/>
        <w:rPr>
          <w:rFonts w:ascii="Arial" w:eastAsia="ＭＳ Ｐゴシック" w:hAnsi="Arial" w:cs="Arial"/>
          <w:b/>
          <w:bCs/>
          <w:color w:val="1F1F1F"/>
          <w:kern w:val="0"/>
          <w:sz w:val="30"/>
          <w:szCs w:val="30"/>
        </w:rPr>
      </w:pPr>
      <w:r w:rsidRPr="001B347E">
        <w:rPr>
          <w:rFonts w:ascii="Arial" w:eastAsia="ＭＳ Ｐゴシック" w:hAnsi="Arial" w:cs="Arial"/>
          <w:b/>
          <w:bCs/>
          <w:color w:val="1F1F1F"/>
          <w:kern w:val="0"/>
          <w:sz w:val="30"/>
          <w:szCs w:val="30"/>
        </w:rPr>
        <w:lastRenderedPageBreak/>
        <w:t xml:space="preserve"> 1. </w:t>
      </w:r>
      <w:r w:rsidRPr="001B347E">
        <w:rPr>
          <w:rFonts w:ascii="Arial" w:eastAsia="ＭＳ Ｐゴシック" w:hAnsi="Arial" w:cs="Arial"/>
          <w:b/>
          <w:bCs/>
          <w:color w:val="1F1F1F"/>
          <w:kern w:val="0"/>
          <w:sz w:val="30"/>
          <w:szCs w:val="30"/>
        </w:rPr>
        <w:t>「高次脳機能障害者支援地域協議会」の設置と</w:t>
      </w:r>
      <w:r>
        <w:rPr>
          <w:rFonts w:ascii="Arial" w:eastAsia="ＭＳ Ｐゴシック" w:hAnsi="Arial" w:cs="Arial" w:hint="eastAsia"/>
          <w:b/>
          <w:bCs/>
          <w:color w:val="1F1F1F"/>
          <w:kern w:val="0"/>
          <w:sz w:val="30"/>
          <w:szCs w:val="30"/>
        </w:rPr>
        <w:t>、</w:t>
      </w:r>
      <w:r w:rsidRPr="001B347E">
        <w:rPr>
          <w:rFonts w:ascii="Arial" w:eastAsia="ＭＳ Ｐゴシック" w:hAnsi="Arial" w:cs="Arial"/>
          <w:b/>
          <w:bCs/>
          <w:color w:val="1F1F1F"/>
          <w:kern w:val="0"/>
          <w:sz w:val="30"/>
          <w:szCs w:val="30"/>
        </w:rPr>
        <w:t>友の会</w:t>
      </w:r>
      <w:r>
        <w:rPr>
          <w:rFonts w:ascii="Arial" w:eastAsia="ＭＳ Ｐゴシック" w:hAnsi="Arial" w:cs="Arial" w:hint="eastAsia"/>
          <w:b/>
          <w:bCs/>
          <w:color w:val="1F1F1F"/>
          <w:kern w:val="0"/>
          <w:sz w:val="30"/>
          <w:szCs w:val="30"/>
        </w:rPr>
        <w:t>/</w:t>
      </w:r>
      <w:r>
        <w:rPr>
          <w:rFonts w:ascii="Arial" w:eastAsia="ＭＳ Ｐゴシック" w:hAnsi="Arial" w:cs="Arial"/>
          <w:b/>
          <w:bCs/>
          <w:color w:val="1F1F1F"/>
          <w:kern w:val="0"/>
          <w:sz w:val="30"/>
          <w:szCs w:val="30"/>
        </w:rPr>
        <w:t>当事者・家族の会</w:t>
      </w:r>
      <w:r w:rsidRPr="001B347E">
        <w:rPr>
          <w:rFonts w:ascii="Arial" w:eastAsia="ＭＳ Ｐゴシック" w:hAnsi="Arial" w:cs="Arial"/>
          <w:b/>
          <w:bCs/>
          <w:color w:val="1F1F1F"/>
          <w:kern w:val="0"/>
          <w:sz w:val="30"/>
          <w:szCs w:val="30"/>
        </w:rPr>
        <w:t>の参画</w:t>
      </w:r>
    </w:p>
    <w:p w14:paraId="1858914A" w14:textId="7E360078" w:rsidR="0048450E" w:rsidRPr="001B347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新法の根拠：</w:t>
      </w:r>
      <w:r w:rsidR="0048450E" w:rsidRPr="001B347E">
        <w:rPr>
          <w:rFonts w:ascii="Arial" w:eastAsia="ＭＳ Ｐゴシック" w:hAnsi="Arial" w:cs="Arial"/>
          <w:color w:val="1F1F1F"/>
          <w:kern w:val="0"/>
          <w:sz w:val="26"/>
          <w:szCs w:val="26"/>
        </w:rPr>
        <w:t xml:space="preserve"> </w:t>
      </w:r>
      <w:r w:rsidR="0048450E" w:rsidRPr="001B347E">
        <w:rPr>
          <w:rFonts w:ascii="Arial" w:eastAsia="ＭＳ Ｐゴシック" w:hAnsi="Arial" w:cs="Arial"/>
          <w:color w:val="1F1F1F"/>
          <w:kern w:val="0"/>
          <w:sz w:val="26"/>
          <w:szCs w:val="26"/>
        </w:rPr>
        <w:t>都道府県は、関係機関や民間団体（家族会など）で構成される「地域協議会」を置くよう努めなければならない（</w:t>
      </w:r>
      <w:r w:rsidR="0048450E">
        <w:rPr>
          <w:rFonts w:ascii="Arial" w:eastAsia="ＭＳ Ｐゴシック" w:hAnsi="Arial" w:cs="Arial"/>
          <w:color w:val="1F1F1F"/>
          <w:kern w:val="0"/>
          <w:sz w:val="26"/>
          <w:szCs w:val="26"/>
        </w:rPr>
        <w:t>第</w:t>
      </w:r>
      <w:r w:rsidR="0048450E">
        <w:rPr>
          <w:rFonts w:ascii="Arial" w:eastAsia="ＭＳ Ｐゴシック" w:hAnsi="Arial" w:cs="Arial" w:hint="eastAsia"/>
          <w:color w:val="1F1F1F"/>
          <w:kern w:val="0"/>
          <w:sz w:val="26"/>
          <w:szCs w:val="26"/>
        </w:rPr>
        <w:t>2</w:t>
      </w:r>
      <w:r w:rsidR="0048450E">
        <w:rPr>
          <w:rFonts w:ascii="Arial" w:eastAsia="ＭＳ Ｐゴシック" w:hAnsi="Arial" w:cs="Arial"/>
          <w:color w:val="1F1F1F"/>
          <w:kern w:val="0"/>
          <w:sz w:val="26"/>
          <w:szCs w:val="26"/>
        </w:rPr>
        <w:t>5</w:t>
      </w:r>
      <w:r w:rsidR="0048450E">
        <w:rPr>
          <w:rFonts w:ascii="Arial" w:eastAsia="ＭＳ Ｐゴシック" w:hAnsi="Arial" w:cs="Arial"/>
          <w:color w:val="1F1F1F"/>
          <w:kern w:val="0"/>
          <w:sz w:val="26"/>
          <w:szCs w:val="26"/>
        </w:rPr>
        <w:t>条</w:t>
      </w:r>
      <w:r w:rsidR="0048450E" w:rsidRPr="001B347E">
        <w:rPr>
          <w:rFonts w:ascii="Arial" w:eastAsia="ＭＳ Ｐゴシック" w:hAnsi="Arial" w:cs="Arial"/>
          <w:color w:val="1F1F1F"/>
          <w:kern w:val="0"/>
          <w:sz w:val="26"/>
          <w:szCs w:val="26"/>
        </w:rPr>
        <w:t>）。</w:t>
      </w:r>
    </w:p>
    <w:p w14:paraId="0697DAF2" w14:textId="77777777" w:rsidR="00075EA4" w:rsidRDefault="00075EA4" w:rsidP="00075EA4">
      <w:pPr>
        <w:widowControl/>
        <w:spacing w:line="360" w:lineRule="atLeast"/>
        <w:jc w:val="left"/>
        <w:rPr>
          <w:rFonts w:ascii="Arial" w:eastAsia="ＭＳ Ｐゴシック" w:hAnsi="Arial" w:cs="Arial"/>
          <w:b/>
          <w:bCs/>
          <w:color w:val="1F1F1F"/>
          <w:kern w:val="0"/>
          <w:sz w:val="26"/>
          <w:szCs w:val="26"/>
        </w:rPr>
      </w:pPr>
    </w:p>
    <w:p w14:paraId="18CA76B0" w14:textId="39C99CF9" w:rsidR="0048450E" w:rsidRPr="001B347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アクション：</w:t>
      </w:r>
    </w:p>
    <w:p w14:paraId="2A37F742" w14:textId="29D52086" w:rsidR="0048450E" w:rsidRPr="0048450E" w:rsidRDefault="0048450E"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Pr="0048450E">
        <w:rPr>
          <w:rFonts w:ascii="Arial" w:eastAsia="ＭＳ Ｐゴシック" w:hAnsi="Arial" w:cs="Arial"/>
          <w:color w:val="1F1F1F"/>
          <w:kern w:val="0"/>
          <w:sz w:val="26"/>
          <w:szCs w:val="26"/>
        </w:rPr>
        <w:t>県（障害福祉課）に対し、地域協議会を早期に設置するよう求める。</w:t>
      </w:r>
    </w:p>
    <w:p w14:paraId="40157718" w14:textId="1FCA90B4" w:rsidR="0048450E" w:rsidRPr="001B347E" w:rsidRDefault="0048450E"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Pr="001B347E">
        <w:rPr>
          <w:rFonts w:ascii="Arial" w:eastAsia="ＭＳ Ｐゴシック" w:hAnsi="Arial" w:cs="Arial"/>
          <w:color w:val="1F1F1F"/>
          <w:kern w:val="0"/>
          <w:sz w:val="26"/>
          <w:szCs w:val="26"/>
        </w:rPr>
        <w:t>その協議会の委員（メンバー）に、</w:t>
      </w:r>
      <w:r w:rsidRPr="001B347E">
        <w:rPr>
          <w:rFonts w:ascii="Arial" w:eastAsia="ＭＳ Ｐゴシック" w:hAnsi="Arial" w:cs="Arial"/>
          <w:b/>
          <w:bCs/>
          <w:color w:val="1F1F1F"/>
          <w:kern w:val="0"/>
          <w:sz w:val="26"/>
          <w:szCs w:val="26"/>
        </w:rPr>
        <w:t>「友の会</w:t>
      </w:r>
      <w:r>
        <w:rPr>
          <w:rFonts w:ascii="Arial" w:eastAsia="ＭＳ Ｐゴシック" w:hAnsi="Arial" w:cs="Arial" w:hint="eastAsia"/>
          <w:b/>
          <w:bCs/>
          <w:color w:val="1F1F1F"/>
          <w:kern w:val="0"/>
          <w:sz w:val="26"/>
          <w:szCs w:val="26"/>
        </w:rPr>
        <w:t>/</w:t>
      </w:r>
      <w:r w:rsidRPr="001B347E">
        <w:rPr>
          <w:rFonts w:ascii="Arial" w:eastAsia="ＭＳ Ｐゴシック" w:hAnsi="Arial" w:cs="Arial"/>
          <w:b/>
          <w:bCs/>
          <w:color w:val="1F1F1F"/>
          <w:kern w:val="0"/>
          <w:sz w:val="26"/>
          <w:szCs w:val="26"/>
        </w:rPr>
        <w:t>当事者・家族代表」を必ず含めるよう要求する。</w:t>
      </w:r>
      <w:r w:rsidRPr="001B347E">
        <w:rPr>
          <w:rFonts w:ascii="Arial" w:eastAsia="ＭＳ Ｐゴシック" w:hAnsi="Arial" w:cs="Arial"/>
          <w:color w:val="1F1F1F"/>
          <w:kern w:val="0"/>
          <w:sz w:val="26"/>
          <w:szCs w:val="26"/>
        </w:rPr>
        <w:t>（当事者抜きの議論にさせない</w:t>
      </w:r>
      <w:r w:rsidR="00D302CD">
        <w:rPr>
          <w:rFonts w:ascii="Arial" w:eastAsia="ＭＳ Ｐゴシック" w:hAnsi="Arial" w:cs="Arial" w:hint="eastAsia"/>
          <w:color w:val="1F1F1F"/>
          <w:kern w:val="0"/>
          <w:sz w:val="26"/>
          <w:szCs w:val="26"/>
        </w:rPr>
        <w:t>ように</w:t>
      </w:r>
      <w:r w:rsidR="00D302CD">
        <w:rPr>
          <w:rFonts w:ascii="Arial" w:eastAsia="ＭＳ Ｐゴシック" w:hAnsi="Arial" w:cs="Arial" w:hint="eastAsia"/>
          <w:color w:val="1F1F1F"/>
          <w:kern w:val="0"/>
          <w:sz w:val="26"/>
          <w:szCs w:val="26"/>
        </w:rPr>
        <w:t>!</w:t>
      </w:r>
      <w:r w:rsidRPr="001B347E">
        <w:rPr>
          <w:rFonts w:ascii="Arial" w:eastAsia="ＭＳ Ｐゴシック" w:hAnsi="Arial" w:cs="Arial"/>
          <w:color w:val="1F1F1F"/>
          <w:kern w:val="0"/>
          <w:sz w:val="26"/>
          <w:szCs w:val="26"/>
        </w:rPr>
        <w:t>）</w:t>
      </w:r>
    </w:p>
    <w:p w14:paraId="12869E93" w14:textId="6A2AB871" w:rsidR="0048450E" w:rsidRPr="001B347E" w:rsidRDefault="0048450E" w:rsidP="0048450E">
      <w:pPr>
        <w:widowControl/>
        <w:spacing w:before="360" w:line="360" w:lineRule="atLeast"/>
        <w:jc w:val="left"/>
        <w:outlineLvl w:val="2"/>
        <w:rPr>
          <w:rFonts w:ascii="Arial" w:eastAsia="ＭＳ Ｐゴシック" w:hAnsi="Arial" w:cs="Arial"/>
          <w:b/>
          <w:bCs/>
          <w:color w:val="1F1F1F"/>
          <w:kern w:val="0"/>
          <w:sz w:val="30"/>
          <w:szCs w:val="30"/>
        </w:rPr>
      </w:pPr>
      <w:r w:rsidRPr="001B347E">
        <w:rPr>
          <w:rFonts w:ascii="Arial" w:eastAsia="ＭＳ Ｐゴシック" w:hAnsi="Arial" w:cs="Arial"/>
          <w:b/>
          <w:bCs/>
          <w:color w:val="1F1F1F"/>
          <w:kern w:val="0"/>
          <w:sz w:val="30"/>
          <w:szCs w:val="30"/>
        </w:rPr>
        <w:t xml:space="preserve">2. </w:t>
      </w:r>
      <w:r w:rsidRPr="001B347E">
        <w:rPr>
          <w:rFonts w:ascii="Arial" w:eastAsia="ＭＳ Ｐゴシック" w:hAnsi="Arial" w:cs="Arial"/>
          <w:b/>
          <w:bCs/>
          <w:color w:val="1F1F1F"/>
          <w:kern w:val="0"/>
          <w:sz w:val="30"/>
          <w:szCs w:val="30"/>
        </w:rPr>
        <w:t>「高次脳機能障害者支援センター」の予算・人員増強</w:t>
      </w:r>
    </w:p>
    <w:p w14:paraId="517E327C" w14:textId="3F5216F3" w:rsidR="0048450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新法の根拠：</w:t>
      </w:r>
      <w:r w:rsidR="0048450E" w:rsidRPr="001B347E">
        <w:rPr>
          <w:rFonts w:ascii="Arial" w:eastAsia="ＭＳ Ｐゴシック" w:hAnsi="Arial" w:cs="Arial"/>
          <w:color w:val="1F1F1F"/>
          <w:kern w:val="0"/>
          <w:sz w:val="26"/>
          <w:szCs w:val="26"/>
        </w:rPr>
        <w:t xml:space="preserve"> </w:t>
      </w:r>
      <w:r w:rsidR="0048450E" w:rsidRPr="001B347E">
        <w:rPr>
          <w:rFonts w:ascii="Arial" w:eastAsia="ＭＳ Ｐゴシック" w:hAnsi="Arial" w:cs="Arial"/>
          <w:color w:val="1F1F1F"/>
          <w:kern w:val="0"/>
          <w:sz w:val="26"/>
          <w:szCs w:val="26"/>
        </w:rPr>
        <w:t>都道府県は、地域の支援業務を行うセンターを設置、または自ら行うことができる</w:t>
      </w:r>
      <w:r w:rsidR="0048450E">
        <w:rPr>
          <w:rFonts w:ascii="Arial" w:eastAsia="ＭＳ Ｐゴシック" w:hAnsi="Arial" w:cs="Arial"/>
          <w:color w:val="1F1F1F"/>
          <w:kern w:val="0"/>
          <w:sz w:val="26"/>
          <w:szCs w:val="26"/>
        </w:rPr>
        <w:t>(</w:t>
      </w:r>
      <w:r w:rsidR="0048450E">
        <w:rPr>
          <w:rFonts w:ascii="Arial" w:eastAsia="ＭＳ Ｐゴシック" w:hAnsi="Arial" w:cs="Arial"/>
          <w:color w:val="1F1F1F"/>
          <w:kern w:val="0"/>
          <w:sz w:val="26"/>
          <w:szCs w:val="26"/>
        </w:rPr>
        <w:t>第</w:t>
      </w:r>
      <w:r w:rsidR="0048450E">
        <w:rPr>
          <w:rFonts w:ascii="Arial" w:eastAsia="ＭＳ Ｐゴシック" w:hAnsi="Arial" w:cs="Arial" w:hint="eastAsia"/>
          <w:color w:val="1F1F1F"/>
          <w:kern w:val="0"/>
          <w:sz w:val="26"/>
          <w:szCs w:val="26"/>
        </w:rPr>
        <w:t>1</w:t>
      </w:r>
      <w:r w:rsidR="0048450E">
        <w:rPr>
          <w:rFonts w:ascii="Arial" w:eastAsia="ＭＳ Ｐゴシック" w:hAnsi="Arial" w:cs="Arial"/>
          <w:color w:val="1F1F1F"/>
          <w:kern w:val="0"/>
          <w:sz w:val="26"/>
          <w:szCs w:val="26"/>
        </w:rPr>
        <w:t>9</w:t>
      </w:r>
      <w:r w:rsidR="0048450E">
        <w:rPr>
          <w:rFonts w:ascii="Arial" w:eastAsia="ＭＳ Ｐゴシック" w:hAnsi="Arial" w:cs="Arial"/>
          <w:color w:val="1F1F1F"/>
          <w:kern w:val="0"/>
          <w:sz w:val="26"/>
          <w:szCs w:val="26"/>
        </w:rPr>
        <w:t>～</w:t>
      </w:r>
      <w:r w:rsidR="0048450E">
        <w:rPr>
          <w:rFonts w:ascii="Arial" w:eastAsia="ＭＳ Ｐゴシック" w:hAnsi="Arial" w:cs="Arial" w:hint="eastAsia"/>
          <w:color w:val="1F1F1F"/>
          <w:kern w:val="0"/>
          <w:sz w:val="26"/>
          <w:szCs w:val="26"/>
        </w:rPr>
        <w:t>2</w:t>
      </w:r>
      <w:r w:rsidR="0048450E">
        <w:rPr>
          <w:rFonts w:ascii="Arial" w:eastAsia="ＭＳ Ｐゴシック" w:hAnsi="Arial" w:cs="Arial"/>
          <w:color w:val="1F1F1F"/>
          <w:kern w:val="0"/>
          <w:sz w:val="26"/>
          <w:szCs w:val="26"/>
        </w:rPr>
        <w:t>3</w:t>
      </w:r>
      <w:r w:rsidR="0048450E">
        <w:rPr>
          <w:rFonts w:ascii="Arial" w:eastAsia="ＭＳ Ｐゴシック" w:hAnsi="Arial" w:cs="Arial"/>
          <w:color w:val="1F1F1F"/>
          <w:kern w:val="0"/>
          <w:sz w:val="26"/>
          <w:szCs w:val="26"/>
        </w:rPr>
        <w:t>条</w:t>
      </w:r>
      <w:r w:rsidR="0048450E">
        <w:rPr>
          <w:rFonts w:ascii="Arial" w:eastAsia="ＭＳ Ｐゴシック" w:hAnsi="Arial" w:cs="Arial"/>
          <w:color w:val="1F1F1F"/>
          <w:kern w:val="0"/>
          <w:sz w:val="26"/>
          <w:szCs w:val="26"/>
        </w:rPr>
        <w:t>)</w:t>
      </w:r>
      <w:r w:rsidR="0048450E" w:rsidRPr="001B347E">
        <w:rPr>
          <w:rFonts w:ascii="Arial" w:eastAsia="ＭＳ Ｐゴシック" w:hAnsi="Arial" w:cs="Arial"/>
          <w:color w:val="1F1F1F"/>
          <w:kern w:val="0"/>
          <w:sz w:val="26"/>
          <w:szCs w:val="26"/>
        </w:rPr>
        <w:t>。</w:t>
      </w:r>
    </w:p>
    <w:p w14:paraId="7BE0480B" w14:textId="77777777" w:rsidR="00075EA4" w:rsidRPr="001B347E" w:rsidRDefault="00075EA4" w:rsidP="00075EA4">
      <w:pPr>
        <w:widowControl/>
        <w:spacing w:line="360" w:lineRule="atLeast"/>
        <w:jc w:val="left"/>
        <w:rPr>
          <w:rFonts w:ascii="Arial" w:eastAsia="ＭＳ Ｐゴシック" w:hAnsi="Arial" w:cs="Arial" w:hint="eastAsia"/>
          <w:color w:val="1F1F1F"/>
          <w:kern w:val="0"/>
          <w:sz w:val="26"/>
          <w:szCs w:val="26"/>
        </w:rPr>
      </w:pPr>
    </w:p>
    <w:p w14:paraId="7163AB04" w14:textId="6C2CFB0A" w:rsidR="0048450E" w:rsidRPr="001B347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アクション：</w:t>
      </w:r>
    </w:p>
    <w:p w14:paraId="17A4AED8" w14:textId="4143A613" w:rsidR="0048450E" w:rsidRPr="0048450E" w:rsidRDefault="0048450E"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Pr="0048450E">
        <w:rPr>
          <w:rFonts w:ascii="Arial" w:eastAsia="ＭＳ Ｐゴシック" w:hAnsi="Arial" w:cs="Arial"/>
          <w:color w:val="1F1F1F"/>
          <w:kern w:val="0"/>
          <w:sz w:val="26"/>
          <w:szCs w:val="26"/>
        </w:rPr>
        <w:t>形だけのセンターにならないよう、</w:t>
      </w:r>
      <w:r w:rsidRPr="0048450E">
        <w:rPr>
          <w:rFonts w:ascii="Arial" w:eastAsia="ＭＳ Ｐゴシック" w:hAnsi="Arial" w:cs="Arial"/>
          <w:b/>
          <w:bCs/>
          <w:color w:val="1F1F1F"/>
          <w:kern w:val="0"/>
          <w:sz w:val="26"/>
          <w:szCs w:val="26"/>
        </w:rPr>
        <w:t>「専任の相談支援専門員」の増員と、それに伴う次年度予算の拡充</w:t>
      </w:r>
      <w:r w:rsidRPr="0048450E">
        <w:rPr>
          <w:rFonts w:ascii="Arial" w:eastAsia="ＭＳ Ｐゴシック" w:hAnsi="Arial" w:cs="Arial"/>
          <w:color w:val="1F1F1F"/>
          <w:kern w:val="0"/>
          <w:sz w:val="26"/>
          <w:szCs w:val="26"/>
        </w:rPr>
        <w:t>を求める。</w:t>
      </w:r>
    </w:p>
    <w:p w14:paraId="23D447A6" w14:textId="554E8B52" w:rsidR="0048450E" w:rsidRDefault="0048450E"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Pr="001B347E">
        <w:rPr>
          <w:rFonts w:ascii="Arial" w:eastAsia="ＭＳ Ｐゴシック" w:hAnsi="Arial" w:cs="Arial"/>
          <w:color w:val="1F1F1F"/>
          <w:kern w:val="0"/>
          <w:sz w:val="26"/>
          <w:szCs w:val="26"/>
        </w:rPr>
        <w:t>新法で明記された「専門的相談・研修の実施」「関係機関のネットワーク構築」が十分に機能しているか、定期的なヒアリングを行う。</w:t>
      </w:r>
    </w:p>
    <w:p w14:paraId="21CD611B" w14:textId="0CF5190B" w:rsidR="0048450E" w:rsidRDefault="0048450E"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Pr>
          <w:rFonts w:ascii="Arial" w:eastAsia="ＭＳ Ｐゴシック" w:hAnsi="Arial" w:cs="Arial"/>
          <w:color w:val="1F1F1F"/>
          <w:kern w:val="0"/>
          <w:sz w:val="26"/>
          <w:szCs w:val="26"/>
        </w:rPr>
        <w:t>支援センターの職員には、当事者・家族による講師が研修を受け持つ</w:t>
      </w:r>
      <w:r w:rsidR="00943AE9">
        <w:rPr>
          <w:rFonts w:ascii="Arial" w:eastAsia="ＭＳ Ｐゴシック" w:hAnsi="Arial" w:cs="Arial" w:hint="eastAsia"/>
          <w:color w:val="1F1F1F"/>
          <w:kern w:val="0"/>
          <w:sz w:val="26"/>
          <w:szCs w:val="26"/>
        </w:rPr>
        <w:t>ようなプログラム</w:t>
      </w:r>
      <w:r>
        <w:rPr>
          <w:rFonts w:ascii="Arial" w:eastAsia="ＭＳ Ｐゴシック" w:hAnsi="Arial" w:cs="Arial"/>
          <w:color w:val="1F1F1F"/>
          <w:kern w:val="0"/>
          <w:sz w:val="26"/>
          <w:szCs w:val="26"/>
        </w:rPr>
        <w:t>を設ける。</w:t>
      </w:r>
    </w:p>
    <w:p w14:paraId="5F130C51" w14:textId="392319E2" w:rsidR="0048450E" w:rsidRPr="001B347E" w:rsidRDefault="00943AE9" w:rsidP="00943AE9">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0048450E">
        <w:rPr>
          <w:rFonts w:ascii="Arial" w:eastAsia="ＭＳ Ｐゴシック" w:hAnsi="Arial" w:cs="Arial"/>
          <w:color w:val="1F1F1F"/>
          <w:kern w:val="0"/>
          <w:sz w:val="26"/>
          <w:szCs w:val="26"/>
        </w:rPr>
        <w:t>自治体職員の理解を共有することが必要なので、ヒアリングなどの結果について</w:t>
      </w:r>
      <w:r>
        <w:rPr>
          <w:rFonts w:ascii="Arial" w:eastAsia="ＭＳ Ｐゴシック" w:hAnsi="Arial" w:cs="Arial" w:hint="eastAsia"/>
          <w:color w:val="1F1F1F"/>
          <w:kern w:val="0"/>
          <w:sz w:val="26"/>
          <w:szCs w:val="26"/>
        </w:rPr>
        <w:t>、</w:t>
      </w:r>
      <w:r w:rsidR="00D302CD">
        <w:rPr>
          <w:rFonts w:ascii="Arial" w:eastAsia="ＭＳ Ｐゴシック" w:hAnsi="Arial" w:cs="Arial" w:hint="eastAsia"/>
          <w:color w:val="1F1F1F"/>
          <w:kern w:val="0"/>
          <w:sz w:val="26"/>
          <w:szCs w:val="26"/>
        </w:rPr>
        <w:t>行政と</w:t>
      </w:r>
      <w:r w:rsidR="0048450E">
        <w:rPr>
          <w:rFonts w:ascii="Arial" w:eastAsia="ＭＳ Ｐゴシック" w:hAnsi="Arial" w:cs="Arial"/>
          <w:color w:val="1F1F1F"/>
          <w:kern w:val="0"/>
          <w:sz w:val="26"/>
          <w:szCs w:val="26"/>
        </w:rPr>
        <w:t>共同で議論</w:t>
      </w:r>
      <w:r>
        <w:rPr>
          <w:rFonts w:ascii="Arial" w:eastAsia="ＭＳ Ｐゴシック" w:hAnsi="Arial" w:cs="Arial" w:hint="eastAsia"/>
          <w:color w:val="1F1F1F"/>
          <w:kern w:val="0"/>
          <w:sz w:val="26"/>
          <w:szCs w:val="26"/>
        </w:rPr>
        <w:t>し、地域の支援力を高める</w:t>
      </w:r>
      <w:r w:rsidR="0048450E">
        <w:rPr>
          <w:rFonts w:ascii="Arial" w:eastAsia="ＭＳ Ｐゴシック" w:hAnsi="Arial" w:cs="Arial"/>
          <w:color w:val="1F1F1F"/>
          <w:kern w:val="0"/>
          <w:sz w:val="26"/>
          <w:szCs w:val="26"/>
        </w:rPr>
        <w:t>。</w:t>
      </w:r>
    </w:p>
    <w:p w14:paraId="78CC7283" w14:textId="6634B5A3" w:rsidR="0048450E" w:rsidRPr="001B347E" w:rsidRDefault="0048450E" w:rsidP="0048450E">
      <w:pPr>
        <w:widowControl/>
        <w:spacing w:before="360" w:line="360" w:lineRule="atLeast"/>
        <w:jc w:val="left"/>
        <w:outlineLvl w:val="2"/>
        <w:rPr>
          <w:rFonts w:ascii="Arial" w:eastAsia="ＭＳ Ｐゴシック" w:hAnsi="Arial" w:cs="Arial"/>
          <w:b/>
          <w:bCs/>
          <w:color w:val="1F1F1F"/>
          <w:kern w:val="0"/>
          <w:sz w:val="30"/>
          <w:szCs w:val="30"/>
        </w:rPr>
      </w:pPr>
      <w:r w:rsidRPr="001B347E">
        <w:rPr>
          <w:rFonts w:ascii="Arial" w:eastAsia="ＭＳ Ｐゴシック" w:hAnsi="Arial" w:cs="Arial"/>
          <w:b/>
          <w:bCs/>
          <w:color w:val="1F1F1F"/>
          <w:kern w:val="0"/>
          <w:sz w:val="30"/>
          <w:szCs w:val="30"/>
        </w:rPr>
        <w:t xml:space="preserve">3. </w:t>
      </w:r>
      <w:r w:rsidRPr="001B347E">
        <w:rPr>
          <w:rFonts w:ascii="Arial" w:eastAsia="ＭＳ Ｐゴシック" w:hAnsi="Arial" w:cs="Arial"/>
          <w:b/>
          <w:bCs/>
          <w:color w:val="1F1F1F"/>
          <w:kern w:val="0"/>
          <w:sz w:val="30"/>
          <w:szCs w:val="30"/>
        </w:rPr>
        <w:t>専門医療機関（病院・診療所）の選定と公表の</w:t>
      </w:r>
      <w:r>
        <w:rPr>
          <w:rFonts w:ascii="Arial" w:eastAsia="ＭＳ Ｐゴシック" w:hAnsi="Arial" w:cs="Arial"/>
          <w:b/>
          <w:bCs/>
          <w:color w:val="1F1F1F"/>
          <w:kern w:val="0"/>
          <w:sz w:val="30"/>
          <w:szCs w:val="30"/>
        </w:rPr>
        <w:t>実行</w:t>
      </w:r>
    </w:p>
    <w:p w14:paraId="56520BCB" w14:textId="20E9BE6C" w:rsidR="0048450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新法の根拠：</w:t>
      </w:r>
      <w:r w:rsidR="0048450E" w:rsidRPr="001B347E">
        <w:rPr>
          <w:rFonts w:ascii="Arial" w:eastAsia="ＭＳ Ｐゴシック" w:hAnsi="Arial" w:cs="Arial"/>
          <w:color w:val="1F1F1F"/>
          <w:kern w:val="0"/>
          <w:sz w:val="26"/>
          <w:szCs w:val="26"/>
        </w:rPr>
        <w:t xml:space="preserve"> </w:t>
      </w:r>
      <w:r w:rsidR="0048450E" w:rsidRPr="001B347E">
        <w:rPr>
          <w:rFonts w:ascii="Arial" w:eastAsia="ＭＳ Ｐゴシック" w:hAnsi="Arial" w:cs="Arial"/>
          <w:color w:val="1F1F1F"/>
          <w:kern w:val="0"/>
          <w:sz w:val="26"/>
          <w:szCs w:val="26"/>
        </w:rPr>
        <w:t>都道府県は、専門的な診断やリハビリができる病院や診療所を確保しなければならない（</w:t>
      </w:r>
      <w:r w:rsidR="0048450E">
        <w:rPr>
          <w:rFonts w:ascii="Arial" w:eastAsia="ＭＳ Ｐゴシック" w:hAnsi="Arial" w:cs="Arial"/>
          <w:color w:val="1F1F1F"/>
          <w:kern w:val="0"/>
          <w:sz w:val="26"/>
          <w:szCs w:val="26"/>
        </w:rPr>
        <w:t>第</w:t>
      </w:r>
      <w:r w:rsidR="0048450E">
        <w:rPr>
          <w:rFonts w:ascii="Arial" w:eastAsia="ＭＳ Ｐゴシック" w:hAnsi="Arial" w:cs="Arial" w:hint="eastAsia"/>
          <w:color w:val="1F1F1F"/>
          <w:kern w:val="0"/>
          <w:sz w:val="26"/>
          <w:szCs w:val="26"/>
        </w:rPr>
        <w:t>2</w:t>
      </w:r>
      <w:r w:rsidR="0048450E">
        <w:rPr>
          <w:rFonts w:ascii="Arial" w:eastAsia="ＭＳ Ｐゴシック" w:hAnsi="Arial" w:cs="Arial"/>
          <w:color w:val="1F1F1F"/>
          <w:kern w:val="0"/>
          <w:sz w:val="26"/>
          <w:szCs w:val="26"/>
        </w:rPr>
        <w:t>4</w:t>
      </w:r>
      <w:r w:rsidR="0048450E">
        <w:rPr>
          <w:rFonts w:ascii="Arial" w:eastAsia="ＭＳ Ｐゴシック" w:hAnsi="Arial" w:cs="Arial"/>
          <w:color w:val="1F1F1F"/>
          <w:kern w:val="0"/>
          <w:sz w:val="26"/>
          <w:szCs w:val="26"/>
        </w:rPr>
        <w:t>条</w:t>
      </w:r>
      <w:r w:rsidR="0048450E" w:rsidRPr="001B347E">
        <w:rPr>
          <w:rFonts w:ascii="Arial" w:eastAsia="ＭＳ Ｐゴシック" w:hAnsi="Arial" w:cs="Arial"/>
          <w:color w:val="1F1F1F"/>
          <w:kern w:val="0"/>
          <w:sz w:val="26"/>
          <w:szCs w:val="26"/>
        </w:rPr>
        <w:t>）。</w:t>
      </w:r>
    </w:p>
    <w:p w14:paraId="799737CB" w14:textId="77777777" w:rsidR="00075EA4" w:rsidRPr="001B347E" w:rsidRDefault="00075EA4" w:rsidP="00075EA4">
      <w:pPr>
        <w:widowControl/>
        <w:spacing w:line="360" w:lineRule="atLeast"/>
        <w:jc w:val="left"/>
        <w:rPr>
          <w:rFonts w:ascii="Arial" w:eastAsia="ＭＳ Ｐゴシック" w:hAnsi="Arial" w:cs="Arial" w:hint="eastAsia"/>
          <w:color w:val="1F1F1F"/>
          <w:kern w:val="0"/>
          <w:sz w:val="26"/>
          <w:szCs w:val="26"/>
        </w:rPr>
      </w:pPr>
    </w:p>
    <w:p w14:paraId="249B3C7F" w14:textId="79618DA0" w:rsidR="0048450E" w:rsidRPr="001B347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アクション：</w:t>
      </w:r>
    </w:p>
    <w:p w14:paraId="726C8E21" w14:textId="030F9E53" w:rsidR="0048450E" w:rsidRPr="00943AE9" w:rsidRDefault="00943AE9" w:rsidP="00943AE9">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0048450E" w:rsidRPr="00943AE9">
        <w:rPr>
          <w:rFonts w:ascii="Arial" w:eastAsia="ＭＳ Ｐゴシック" w:hAnsi="Arial" w:cs="Arial"/>
          <w:color w:val="1F1F1F"/>
          <w:kern w:val="0"/>
          <w:sz w:val="26"/>
          <w:szCs w:val="26"/>
        </w:rPr>
        <w:t>「どこに行けば正しい診断やリハビリが受けられるのか」が住民に分かるよう、県が責任を持って医療機関を指定・リスト化し、ホームページ等で広く公表するよう求める。</w:t>
      </w:r>
    </w:p>
    <w:p w14:paraId="03358877" w14:textId="306EE687" w:rsidR="00943AE9" w:rsidRDefault="00943AE9" w:rsidP="00943AE9">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lastRenderedPageBreak/>
        <w:t xml:space="preserve">□　</w:t>
      </w:r>
      <w:r w:rsidR="0048450E">
        <w:rPr>
          <w:rFonts w:ascii="Arial" w:eastAsia="ＭＳ Ｐゴシック" w:hAnsi="Arial" w:cs="Arial"/>
          <w:color w:val="1F1F1F"/>
          <w:kern w:val="0"/>
          <w:sz w:val="26"/>
          <w:szCs w:val="26"/>
        </w:rPr>
        <w:t>医療機関の医師、医療専門職</w:t>
      </w:r>
      <w:r w:rsidR="00D302CD">
        <w:rPr>
          <w:rFonts w:ascii="Arial" w:eastAsia="ＭＳ Ｐゴシック" w:hAnsi="Arial" w:cs="Arial" w:hint="eastAsia"/>
          <w:color w:val="1F1F1F"/>
          <w:kern w:val="0"/>
          <w:sz w:val="26"/>
          <w:szCs w:val="26"/>
        </w:rPr>
        <w:t>は、</w:t>
      </w:r>
      <w:r w:rsidR="0048450E">
        <w:rPr>
          <w:rFonts w:ascii="Arial" w:eastAsia="ＭＳ Ｐゴシック" w:hAnsi="Arial" w:cs="Arial"/>
          <w:color w:val="1F1F1F"/>
          <w:kern w:val="0"/>
          <w:sz w:val="26"/>
          <w:szCs w:val="26"/>
        </w:rPr>
        <w:t>高次脳機能障害のある人</w:t>
      </w:r>
      <w:r w:rsidR="00D302CD">
        <w:rPr>
          <w:rFonts w:ascii="Arial" w:eastAsia="ＭＳ Ｐゴシック" w:hAnsi="Arial" w:cs="Arial" w:hint="eastAsia"/>
          <w:color w:val="1F1F1F"/>
          <w:kern w:val="0"/>
          <w:sz w:val="26"/>
          <w:szCs w:val="26"/>
        </w:rPr>
        <w:t>、家族</w:t>
      </w:r>
      <w:r w:rsidR="0048450E">
        <w:rPr>
          <w:rFonts w:ascii="Arial" w:eastAsia="ＭＳ Ｐゴシック" w:hAnsi="Arial" w:cs="Arial"/>
          <w:color w:val="1F1F1F"/>
          <w:kern w:val="0"/>
          <w:sz w:val="26"/>
          <w:szCs w:val="26"/>
        </w:rPr>
        <w:t>への</w:t>
      </w:r>
      <w:r w:rsidR="00D302CD">
        <w:rPr>
          <w:rFonts w:ascii="Arial" w:eastAsia="ＭＳ Ｐゴシック" w:hAnsi="Arial" w:cs="Arial" w:hint="eastAsia"/>
          <w:color w:val="1F1F1F"/>
          <w:kern w:val="0"/>
          <w:sz w:val="26"/>
          <w:szCs w:val="26"/>
        </w:rPr>
        <w:t>適切な</w:t>
      </w:r>
      <w:r w:rsidR="0048450E">
        <w:rPr>
          <w:rFonts w:ascii="Arial" w:eastAsia="ＭＳ Ｐゴシック" w:hAnsi="Arial" w:cs="Arial"/>
          <w:color w:val="1F1F1F"/>
          <w:kern w:val="0"/>
          <w:sz w:val="26"/>
          <w:szCs w:val="26"/>
        </w:rPr>
        <w:t>対応、将来への</w:t>
      </w:r>
      <w:r w:rsidR="00D302CD">
        <w:rPr>
          <w:rFonts w:ascii="Arial" w:eastAsia="ＭＳ Ｐゴシック" w:hAnsi="Arial" w:cs="Arial" w:hint="eastAsia"/>
          <w:color w:val="1F1F1F"/>
          <w:kern w:val="0"/>
          <w:sz w:val="26"/>
          <w:szCs w:val="26"/>
        </w:rPr>
        <w:t>選択肢を含めた</w:t>
      </w:r>
      <w:r w:rsidR="0048450E">
        <w:rPr>
          <w:rFonts w:ascii="Arial" w:eastAsia="ＭＳ Ｐゴシック" w:hAnsi="Arial" w:cs="Arial"/>
          <w:color w:val="1F1F1F"/>
          <w:kern w:val="0"/>
          <w:sz w:val="26"/>
          <w:szCs w:val="26"/>
        </w:rPr>
        <w:t>助言などが適切</w:t>
      </w:r>
      <w:r w:rsidR="00D302CD">
        <w:rPr>
          <w:rFonts w:ascii="Arial" w:eastAsia="ＭＳ Ｐゴシック" w:hAnsi="Arial" w:cs="Arial" w:hint="eastAsia"/>
          <w:color w:val="1F1F1F"/>
          <w:kern w:val="0"/>
          <w:sz w:val="26"/>
          <w:szCs w:val="26"/>
        </w:rPr>
        <w:t>に行われるよう、関係づくりを大切にする</w:t>
      </w:r>
      <w:r w:rsidR="0048450E">
        <w:rPr>
          <w:rFonts w:ascii="Arial" w:eastAsia="ＭＳ Ｐゴシック" w:hAnsi="Arial" w:cs="Arial"/>
          <w:color w:val="1F1F1F"/>
          <w:kern w:val="0"/>
          <w:sz w:val="26"/>
          <w:szCs w:val="26"/>
        </w:rPr>
        <w:t>。</w:t>
      </w:r>
    </w:p>
    <w:p w14:paraId="5BE9B95D" w14:textId="77777777" w:rsidR="00D302CD" w:rsidRDefault="00D302CD" w:rsidP="00943AE9">
      <w:pPr>
        <w:widowControl/>
        <w:spacing w:line="360" w:lineRule="atLeast"/>
        <w:jc w:val="left"/>
        <w:rPr>
          <w:rFonts w:ascii="Arial" w:eastAsia="ＭＳ Ｐゴシック" w:hAnsi="Arial" w:cs="Arial" w:hint="eastAsia"/>
          <w:color w:val="1F1F1F"/>
          <w:kern w:val="0"/>
          <w:sz w:val="26"/>
          <w:szCs w:val="26"/>
        </w:rPr>
      </w:pPr>
    </w:p>
    <w:p w14:paraId="063AECB6" w14:textId="6AEB089D" w:rsidR="0048450E" w:rsidRPr="001B347E" w:rsidRDefault="0048450E" w:rsidP="0048450E">
      <w:pPr>
        <w:widowControl/>
        <w:spacing w:before="360" w:line="360" w:lineRule="atLeast"/>
        <w:jc w:val="left"/>
        <w:outlineLvl w:val="2"/>
        <w:rPr>
          <w:rFonts w:ascii="Arial" w:eastAsia="ＭＳ Ｐゴシック" w:hAnsi="Arial" w:cs="Arial"/>
          <w:b/>
          <w:bCs/>
          <w:color w:val="1F1F1F"/>
          <w:kern w:val="0"/>
          <w:sz w:val="30"/>
          <w:szCs w:val="30"/>
        </w:rPr>
      </w:pPr>
      <w:r w:rsidRPr="001B347E">
        <w:rPr>
          <w:rFonts w:ascii="Arial" w:eastAsia="ＭＳ Ｐゴシック" w:hAnsi="Arial" w:cs="Arial"/>
          <w:b/>
          <w:bCs/>
          <w:color w:val="1F1F1F"/>
          <w:kern w:val="0"/>
          <w:sz w:val="30"/>
          <w:szCs w:val="30"/>
        </w:rPr>
        <w:t xml:space="preserve">4. </w:t>
      </w:r>
      <w:r w:rsidRPr="001B347E">
        <w:rPr>
          <w:rFonts w:ascii="Arial" w:eastAsia="ＭＳ Ｐゴシック" w:hAnsi="Arial" w:cs="Arial"/>
          <w:b/>
          <w:bCs/>
          <w:color w:val="1F1F1F"/>
          <w:kern w:val="0"/>
          <w:sz w:val="30"/>
          <w:szCs w:val="30"/>
        </w:rPr>
        <w:t>ピアサポート活動への財政的支援（予算化）の要求</w:t>
      </w:r>
    </w:p>
    <w:p w14:paraId="1D97AB2E" w14:textId="692D5A97" w:rsidR="0048450E" w:rsidRDefault="00075EA4" w:rsidP="00075EA4">
      <w:pPr>
        <w:widowControl/>
        <w:tabs>
          <w:tab w:val="num" w:pos="426"/>
        </w:tabs>
        <w:spacing w:line="360" w:lineRule="atLeast"/>
        <w:ind w:left="142"/>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新法の根拠：</w:t>
      </w:r>
      <w:r w:rsidR="0048450E" w:rsidRPr="001B347E">
        <w:rPr>
          <w:rFonts w:ascii="Arial" w:eastAsia="ＭＳ Ｐゴシック" w:hAnsi="Arial" w:cs="Arial"/>
          <w:color w:val="1F1F1F"/>
          <w:kern w:val="0"/>
          <w:sz w:val="26"/>
          <w:szCs w:val="26"/>
        </w:rPr>
        <w:t xml:space="preserve"> </w:t>
      </w:r>
      <w:r w:rsidR="0048450E" w:rsidRPr="001B347E">
        <w:rPr>
          <w:rFonts w:ascii="Arial" w:eastAsia="ＭＳ Ｐゴシック" w:hAnsi="Arial" w:cs="Arial"/>
          <w:color w:val="1F1F1F"/>
          <w:kern w:val="0"/>
          <w:sz w:val="26"/>
          <w:szCs w:val="26"/>
        </w:rPr>
        <w:t>国会の附帯決議や審議において、当事者同士の支え合いである「ピアサポート」の重要性が指摘され、国も予算（研修等）での支援体制構築に努めるとしている。</w:t>
      </w:r>
      <w:r w:rsidR="00D45B83">
        <w:rPr>
          <w:rFonts w:ascii="Arial" w:eastAsia="ＭＳ Ｐゴシック" w:hAnsi="Arial" w:cs="Arial" w:hint="eastAsia"/>
          <w:color w:val="1F1F1F"/>
          <w:kern w:val="0"/>
          <w:sz w:val="26"/>
          <w:szCs w:val="26"/>
        </w:rPr>
        <w:t>(</w:t>
      </w:r>
      <w:r w:rsidR="00D45B83">
        <w:rPr>
          <w:rFonts w:ascii="Arial" w:eastAsia="ＭＳ Ｐゴシック" w:hAnsi="Arial" w:cs="Arial" w:hint="eastAsia"/>
          <w:color w:val="1F1F1F"/>
          <w:kern w:val="0"/>
          <w:sz w:val="26"/>
          <w:szCs w:val="26"/>
        </w:rPr>
        <w:t>第</w:t>
      </w:r>
      <w:r w:rsidR="00D45B83">
        <w:rPr>
          <w:rFonts w:ascii="Arial" w:eastAsia="ＭＳ Ｐゴシック" w:hAnsi="Arial" w:cs="Arial" w:hint="eastAsia"/>
          <w:color w:val="1F1F1F"/>
          <w:kern w:val="0"/>
          <w:sz w:val="26"/>
          <w:szCs w:val="26"/>
        </w:rPr>
        <w:t>16</w:t>
      </w:r>
      <w:r w:rsidR="00D45B83">
        <w:rPr>
          <w:rFonts w:ascii="Arial" w:eastAsia="ＭＳ Ｐゴシック" w:hAnsi="Arial" w:cs="Arial" w:hint="eastAsia"/>
          <w:color w:val="1F1F1F"/>
          <w:kern w:val="0"/>
          <w:sz w:val="26"/>
          <w:szCs w:val="26"/>
        </w:rPr>
        <w:t>条</w:t>
      </w:r>
      <w:r w:rsidR="00D45B83">
        <w:rPr>
          <w:rFonts w:ascii="Arial" w:eastAsia="ＭＳ Ｐゴシック" w:hAnsi="Arial" w:cs="Arial" w:hint="eastAsia"/>
          <w:color w:val="1F1F1F"/>
          <w:kern w:val="0"/>
          <w:sz w:val="26"/>
          <w:szCs w:val="26"/>
        </w:rPr>
        <w:t>)</w:t>
      </w:r>
    </w:p>
    <w:p w14:paraId="272EA572" w14:textId="77777777" w:rsidR="00075EA4" w:rsidRPr="001B347E" w:rsidRDefault="00075EA4" w:rsidP="00075EA4">
      <w:pPr>
        <w:widowControl/>
        <w:tabs>
          <w:tab w:val="num" w:pos="426"/>
        </w:tabs>
        <w:spacing w:line="360" w:lineRule="atLeast"/>
        <w:ind w:left="142"/>
        <w:jc w:val="left"/>
        <w:rPr>
          <w:rFonts w:ascii="Arial" w:eastAsia="ＭＳ Ｐゴシック" w:hAnsi="Arial" w:cs="Arial"/>
          <w:color w:val="1F1F1F"/>
          <w:kern w:val="0"/>
          <w:sz w:val="26"/>
          <w:szCs w:val="26"/>
        </w:rPr>
      </w:pPr>
    </w:p>
    <w:p w14:paraId="5E8ECBDE" w14:textId="27C9D2DA" w:rsidR="0048450E" w:rsidRPr="001B347E" w:rsidRDefault="00075EA4" w:rsidP="00075EA4">
      <w:pPr>
        <w:widowControl/>
        <w:tabs>
          <w:tab w:val="num" w:pos="426"/>
        </w:tabs>
        <w:spacing w:line="360" w:lineRule="atLeast"/>
        <w:ind w:left="-142" w:firstLineChars="100" w:firstLine="261"/>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アクション：</w:t>
      </w:r>
    </w:p>
    <w:p w14:paraId="2B4BFDBE" w14:textId="77777777" w:rsidR="00943AE9" w:rsidRDefault="00943AE9"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w:t>
      </w:r>
      <w:r w:rsidR="0048450E" w:rsidRPr="001B347E">
        <w:rPr>
          <w:rFonts w:ascii="Arial" w:eastAsia="ＭＳ Ｐゴシック" w:hAnsi="Arial" w:cs="Arial"/>
          <w:color w:val="1F1F1F"/>
          <w:kern w:val="0"/>
          <w:sz w:val="26"/>
          <w:szCs w:val="26"/>
        </w:rPr>
        <w:t>友の会が日常的に行っている「家族相談会」や「サロン活動（ピアサポート）」を、県の委託事業にする、あるいは補助金を出して財政的にバックアップするよう要求する。</w:t>
      </w:r>
    </w:p>
    <w:p w14:paraId="272FDA6B" w14:textId="10C9AB56" w:rsidR="0048450E" w:rsidRPr="001B347E" w:rsidRDefault="00943AE9" w:rsidP="0048450E">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0048450E">
        <w:rPr>
          <w:rFonts w:ascii="Arial" w:eastAsia="ＭＳ Ｐゴシック" w:hAnsi="Arial" w:cs="Arial"/>
          <w:color w:val="1F1F1F"/>
          <w:kern w:val="0"/>
          <w:sz w:val="26"/>
          <w:szCs w:val="26"/>
        </w:rPr>
        <w:t>ピアサポートのスキルアップのための取り組みを行う。</w:t>
      </w:r>
    </w:p>
    <w:p w14:paraId="71DAFB62" w14:textId="672E5B6D" w:rsidR="0048450E" w:rsidRPr="001B347E" w:rsidRDefault="0048450E" w:rsidP="0048450E">
      <w:pPr>
        <w:widowControl/>
        <w:spacing w:before="360" w:line="360" w:lineRule="atLeast"/>
        <w:jc w:val="left"/>
        <w:outlineLvl w:val="2"/>
        <w:rPr>
          <w:rFonts w:ascii="Arial" w:eastAsia="ＭＳ Ｐゴシック" w:hAnsi="Arial" w:cs="Arial"/>
          <w:b/>
          <w:bCs/>
          <w:color w:val="1F1F1F"/>
          <w:kern w:val="0"/>
          <w:sz w:val="30"/>
          <w:szCs w:val="30"/>
        </w:rPr>
      </w:pPr>
      <w:r w:rsidRPr="001B347E">
        <w:rPr>
          <w:rFonts w:ascii="Arial" w:eastAsia="ＭＳ Ｐゴシック" w:hAnsi="Arial" w:cs="Arial"/>
          <w:b/>
          <w:bCs/>
          <w:color w:val="1F1F1F"/>
          <w:kern w:val="0"/>
          <w:sz w:val="30"/>
          <w:szCs w:val="30"/>
        </w:rPr>
        <w:t xml:space="preserve">5. </w:t>
      </w:r>
      <w:r w:rsidRPr="001B347E">
        <w:rPr>
          <w:rFonts w:ascii="Arial" w:eastAsia="ＭＳ Ｐゴシック" w:hAnsi="Arial" w:cs="Arial"/>
          <w:b/>
          <w:bCs/>
          <w:color w:val="1F1F1F"/>
          <w:kern w:val="0"/>
          <w:sz w:val="30"/>
          <w:szCs w:val="30"/>
        </w:rPr>
        <w:t>教育・就労・司法など「縦割り打破」の連携窓口の設置</w:t>
      </w:r>
    </w:p>
    <w:p w14:paraId="78EAC77F" w14:textId="083B80D0" w:rsidR="0048450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新法の根拠：</w:t>
      </w:r>
      <w:r w:rsidR="0048450E" w:rsidRPr="001B347E">
        <w:rPr>
          <w:rFonts w:ascii="Arial" w:eastAsia="ＭＳ Ｐゴシック" w:hAnsi="Arial" w:cs="Arial"/>
          <w:color w:val="1F1F1F"/>
          <w:kern w:val="0"/>
          <w:sz w:val="26"/>
          <w:szCs w:val="26"/>
        </w:rPr>
        <w:t xml:space="preserve"> </w:t>
      </w:r>
      <w:r w:rsidR="0048450E" w:rsidRPr="001B347E">
        <w:rPr>
          <w:rFonts w:ascii="Arial" w:eastAsia="ＭＳ Ｐゴシック" w:hAnsi="Arial" w:cs="Arial"/>
          <w:color w:val="1F1F1F"/>
          <w:kern w:val="0"/>
          <w:sz w:val="26"/>
          <w:szCs w:val="26"/>
        </w:rPr>
        <w:t>「医療・福祉・教育・労働等のあらゆる段階で切れ目ない支援」や「司法手続における配慮」「いじめ・差別の防止（権利利益の擁護）」が明記され</w:t>
      </w:r>
      <w:r w:rsidR="00D302CD">
        <w:rPr>
          <w:rFonts w:ascii="Arial" w:eastAsia="ＭＳ Ｐゴシック" w:hAnsi="Arial" w:cs="Arial" w:hint="eastAsia"/>
          <w:color w:val="1F1F1F"/>
          <w:kern w:val="0"/>
          <w:sz w:val="26"/>
          <w:szCs w:val="26"/>
        </w:rPr>
        <w:t>ている</w:t>
      </w:r>
      <w:r w:rsidR="0048450E" w:rsidRPr="001B347E">
        <w:rPr>
          <w:rFonts w:ascii="Arial" w:eastAsia="ＭＳ Ｐゴシック" w:hAnsi="Arial" w:cs="Arial"/>
          <w:color w:val="1F1F1F"/>
          <w:kern w:val="0"/>
          <w:sz w:val="26"/>
          <w:szCs w:val="26"/>
        </w:rPr>
        <w:t>。</w:t>
      </w:r>
      <w:r w:rsidR="0048450E">
        <w:rPr>
          <w:rFonts w:ascii="Arial" w:eastAsia="ＭＳ Ｐゴシック" w:hAnsi="Arial" w:cs="Arial" w:hint="eastAsia"/>
          <w:color w:val="1F1F1F"/>
          <w:kern w:val="0"/>
          <w:sz w:val="26"/>
          <w:szCs w:val="26"/>
        </w:rPr>
        <w:t>(</w:t>
      </w:r>
      <w:r w:rsidR="0048450E">
        <w:rPr>
          <w:rFonts w:ascii="Arial" w:eastAsia="ＭＳ Ｐゴシック" w:hAnsi="Arial" w:cs="Arial"/>
          <w:color w:val="1F1F1F"/>
          <w:kern w:val="0"/>
          <w:sz w:val="26"/>
          <w:szCs w:val="26"/>
        </w:rPr>
        <w:t>第</w:t>
      </w:r>
      <w:r w:rsidR="0048450E">
        <w:rPr>
          <w:rFonts w:ascii="Arial" w:eastAsia="ＭＳ Ｐゴシック" w:hAnsi="Arial" w:cs="Arial" w:hint="eastAsia"/>
          <w:color w:val="1F1F1F"/>
          <w:kern w:val="0"/>
          <w:sz w:val="26"/>
          <w:szCs w:val="26"/>
        </w:rPr>
        <w:t>1</w:t>
      </w:r>
      <w:r w:rsidR="0048450E">
        <w:rPr>
          <w:rFonts w:ascii="Arial" w:eastAsia="ＭＳ Ｐゴシック" w:hAnsi="Arial" w:cs="Arial"/>
          <w:color w:val="1F1F1F"/>
          <w:kern w:val="0"/>
          <w:sz w:val="26"/>
          <w:szCs w:val="26"/>
        </w:rPr>
        <w:t>1</w:t>
      </w:r>
      <w:r w:rsidR="0048450E">
        <w:rPr>
          <w:rFonts w:ascii="Arial" w:eastAsia="ＭＳ Ｐゴシック" w:hAnsi="Arial" w:cs="Arial"/>
          <w:color w:val="1F1F1F"/>
          <w:kern w:val="0"/>
          <w:sz w:val="26"/>
          <w:szCs w:val="26"/>
        </w:rPr>
        <w:t>～</w:t>
      </w:r>
      <w:r w:rsidR="0048450E">
        <w:rPr>
          <w:rFonts w:ascii="Arial" w:eastAsia="ＭＳ Ｐゴシック" w:hAnsi="Arial" w:cs="Arial" w:hint="eastAsia"/>
          <w:color w:val="1F1F1F"/>
          <w:kern w:val="0"/>
          <w:sz w:val="26"/>
          <w:szCs w:val="26"/>
        </w:rPr>
        <w:t>1</w:t>
      </w:r>
      <w:r w:rsidR="0048450E">
        <w:rPr>
          <w:rFonts w:ascii="Arial" w:eastAsia="ＭＳ Ｐゴシック" w:hAnsi="Arial" w:cs="Arial"/>
          <w:color w:val="1F1F1F"/>
          <w:kern w:val="0"/>
          <w:sz w:val="26"/>
          <w:szCs w:val="26"/>
        </w:rPr>
        <w:t>3</w:t>
      </w:r>
      <w:r w:rsidR="0048450E">
        <w:rPr>
          <w:rFonts w:ascii="Arial" w:eastAsia="ＭＳ Ｐゴシック" w:hAnsi="Arial" w:cs="Arial"/>
          <w:color w:val="1F1F1F"/>
          <w:kern w:val="0"/>
          <w:sz w:val="26"/>
          <w:szCs w:val="26"/>
        </w:rPr>
        <w:t>条、など</w:t>
      </w:r>
      <w:r w:rsidR="0048450E">
        <w:rPr>
          <w:rFonts w:ascii="Arial" w:eastAsia="ＭＳ Ｐゴシック" w:hAnsi="Arial" w:cs="Arial"/>
          <w:color w:val="1F1F1F"/>
          <w:kern w:val="0"/>
          <w:sz w:val="26"/>
          <w:szCs w:val="26"/>
        </w:rPr>
        <w:t>)</w:t>
      </w:r>
    </w:p>
    <w:p w14:paraId="49FEC0A2" w14:textId="77777777" w:rsidR="00075EA4" w:rsidRPr="001B347E" w:rsidRDefault="00075EA4" w:rsidP="00075EA4">
      <w:pPr>
        <w:widowControl/>
        <w:spacing w:line="360" w:lineRule="atLeast"/>
        <w:jc w:val="left"/>
        <w:rPr>
          <w:rFonts w:ascii="Arial" w:eastAsia="ＭＳ Ｐゴシック" w:hAnsi="Arial" w:cs="Arial"/>
          <w:color w:val="1F1F1F"/>
          <w:kern w:val="0"/>
          <w:sz w:val="26"/>
          <w:szCs w:val="26"/>
        </w:rPr>
      </w:pPr>
    </w:p>
    <w:p w14:paraId="61F45EBA" w14:textId="666B2B94" w:rsidR="0048450E" w:rsidRPr="001B347E" w:rsidRDefault="00075EA4"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b/>
          <w:bCs/>
          <w:color w:val="1F1F1F"/>
          <w:kern w:val="0"/>
          <w:sz w:val="26"/>
          <w:szCs w:val="26"/>
        </w:rPr>
        <w:t>◆</w:t>
      </w:r>
      <w:r w:rsidR="0048450E" w:rsidRPr="001B347E">
        <w:rPr>
          <w:rFonts w:ascii="Arial" w:eastAsia="ＭＳ Ｐゴシック" w:hAnsi="Arial" w:cs="Arial"/>
          <w:b/>
          <w:bCs/>
          <w:color w:val="1F1F1F"/>
          <w:kern w:val="0"/>
          <w:sz w:val="26"/>
          <w:szCs w:val="26"/>
        </w:rPr>
        <w:t>アクション：</w:t>
      </w:r>
    </w:p>
    <w:p w14:paraId="76E2EEB1" w14:textId="2CA0B53E" w:rsidR="0048450E" w:rsidRDefault="00943AE9" w:rsidP="00075EA4">
      <w:pPr>
        <w:widowControl/>
        <w:spacing w:line="360" w:lineRule="atLeast"/>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r w:rsidR="0048450E" w:rsidRPr="001B347E">
        <w:rPr>
          <w:rFonts w:ascii="Arial" w:eastAsia="ＭＳ Ｐゴシック" w:hAnsi="Arial" w:cs="Arial"/>
          <w:color w:val="1F1F1F"/>
          <w:kern w:val="0"/>
          <w:sz w:val="26"/>
          <w:szCs w:val="26"/>
        </w:rPr>
        <w:t>福祉部局だけでなく、教育委員会（学校での復学・特別支援）、労働局（ハローワーク、復職支援）、警察・司法関係者との「合同連携会議」を県が主導して開催するよう働きかける。</w:t>
      </w:r>
    </w:p>
    <w:p w14:paraId="7AEBF66E" w14:textId="7BEC2051" w:rsidR="0048450E" w:rsidRDefault="00943AE9" w:rsidP="0048450E">
      <w:pPr>
        <w:widowControl/>
        <w:spacing w:line="360" w:lineRule="atLeast"/>
        <w:ind w:left="567" w:hanging="862"/>
        <w:jc w:val="left"/>
        <w:rPr>
          <w:rFonts w:ascii="Arial" w:eastAsia="ＭＳ Ｐゴシック" w:hAnsi="Arial" w:cs="Arial"/>
          <w:color w:val="1F1F1F"/>
          <w:kern w:val="0"/>
          <w:sz w:val="26"/>
          <w:szCs w:val="26"/>
        </w:rPr>
      </w:pPr>
      <w:r>
        <w:rPr>
          <w:rFonts w:ascii="Arial" w:eastAsia="ＭＳ Ｐゴシック" w:hAnsi="Arial" w:cs="Arial" w:hint="eastAsia"/>
          <w:color w:val="1F1F1F"/>
          <w:kern w:val="0"/>
          <w:sz w:val="26"/>
          <w:szCs w:val="26"/>
        </w:rPr>
        <w:t xml:space="preserve">　</w:t>
      </w:r>
    </w:p>
    <w:p w14:paraId="66C6FC5E" w14:textId="77777777" w:rsidR="00075EA4" w:rsidRDefault="00075EA4" w:rsidP="0048450E">
      <w:pPr>
        <w:widowControl/>
        <w:spacing w:line="360" w:lineRule="atLeast"/>
        <w:ind w:left="567" w:hanging="862"/>
        <w:jc w:val="left"/>
        <w:rPr>
          <w:rFonts w:ascii="Arial" w:eastAsia="ＭＳ Ｐゴシック" w:hAnsi="Arial" w:cs="Arial"/>
          <w:color w:val="1F1F1F"/>
          <w:kern w:val="0"/>
          <w:sz w:val="26"/>
          <w:szCs w:val="26"/>
        </w:rPr>
      </w:pPr>
    </w:p>
    <w:p w14:paraId="4959DD29" w14:textId="4D30DE24" w:rsidR="0048450E" w:rsidRPr="003374B3" w:rsidRDefault="0048450E" w:rsidP="0048450E">
      <w:pPr>
        <w:widowControl/>
        <w:spacing w:line="360" w:lineRule="atLeast"/>
        <w:ind w:left="567" w:hanging="862"/>
        <w:jc w:val="left"/>
        <w:rPr>
          <w:rFonts w:ascii="Arial" w:eastAsia="ＭＳ Ｐゴシック" w:hAnsi="Arial" w:cs="Arial"/>
          <w:color w:val="1F1F1F"/>
          <w:kern w:val="0"/>
          <w:sz w:val="26"/>
          <w:szCs w:val="26"/>
        </w:rPr>
      </w:pPr>
      <w:r w:rsidRPr="003374B3">
        <w:rPr>
          <w:rFonts w:ascii="Arial" w:eastAsia="ＭＳ Ｐゴシック" w:hAnsi="Arial" w:cs="Arial" w:hint="eastAsia"/>
          <w:color w:val="1F1F1F"/>
          <w:kern w:val="0"/>
          <w:sz w:val="26"/>
          <w:szCs w:val="26"/>
        </w:rPr>
        <w:t>～　～　～　～　～　～　～　～　～　～　～　～　～　～　～　～　～　～　～　～</w:t>
      </w:r>
    </w:p>
    <w:p w14:paraId="178649D6" w14:textId="77777777" w:rsidR="0048450E" w:rsidRPr="00D45B83" w:rsidRDefault="0048450E" w:rsidP="0048450E">
      <w:pPr>
        <w:widowControl/>
        <w:spacing w:before="360" w:line="420" w:lineRule="atLeast"/>
        <w:jc w:val="left"/>
        <w:outlineLvl w:val="1"/>
        <w:rPr>
          <w:rFonts w:ascii="Arial" w:eastAsia="ＭＳ Ｐゴシック" w:hAnsi="Arial" w:cs="Arial"/>
          <w:b/>
          <w:bCs/>
          <w:color w:val="3A7C22" w:themeColor="accent6" w:themeShade="BF"/>
          <w:kern w:val="0"/>
          <w:sz w:val="26"/>
          <w:szCs w:val="26"/>
        </w:rPr>
      </w:pPr>
      <w:r w:rsidRPr="00D45B83">
        <w:rPr>
          <w:rFonts w:ascii="Arial" w:eastAsia="ＭＳ Ｐゴシック" w:hAnsi="Arial" w:cs="Arial" w:hint="eastAsia"/>
          <w:b/>
          <w:bCs/>
          <w:color w:val="3A7C22" w:themeColor="accent6" w:themeShade="BF"/>
          <w:kern w:val="0"/>
          <w:sz w:val="26"/>
          <w:szCs w:val="26"/>
        </w:rPr>
        <w:t>&lt;</w:t>
      </w:r>
      <w:r w:rsidRPr="00D45B83">
        <w:rPr>
          <w:rFonts w:ascii="Arial" w:eastAsia="ＭＳ Ｐゴシック" w:hAnsi="Arial" w:cs="Arial"/>
          <w:b/>
          <w:bCs/>
          <w:color w:val="3A7C22" w:themeColor="accent6" w:themeShade="BF"/>
          <w:kern w:val="0"/>
          <w:sz w:val="26"/>
          <w:szCs w:val="26"/>
        </w:rPr>
        <w:t>&lt;</w:t>
      </w:r>
      <w:r w:rsidRPr="00D45B83">
        <w:rPr>
          <w:rFonts w:ascii="Arial" w:eastAsia="ＭＳ Ｐゴシック" w:hAnsi="Arial" w:cs="Arial"/>
          <w:b/>
          <w:bCs/>
          <w:color w:val="3A7C22" w:themeColor="accent6" w:themeShade="BF"/>
          <w:kern w:val="0"/>
          <w:sz w:val="26"/>
          <w:szCs w:val="26"/>
        </w:rPr>
        <w:t>豆知識</w:t>
      </w:r>
      <w:r w:rsidRPr="00D45B83">
        <w:rPr>
          <w:rFonts w:ascii="Arial" w:eastAsia="ＭＳ Ｐゴシック" w:hAnsi="Arial" w:cs="Arial" w:hint="eastAsia"/>
          <w:b/>
          <w:bCs/>
          <w:color w:val="3A7C22" w:themeColor="accent6" w:themeShade="BF"/>
          <w:kern w:val="0"/>
          <w:sz w:val="26"/>
          <w:szCs w:val="26"/>
        </w:rPr>
        <w:t>:</w:t>
      </w:r>
      <w:r w:rsidRPr="00D45B83">
        <w:rPr>
          <w:rFonts w:ascii="Arial" w:eastAsia="ＭＳ Ｐゴシック" w:hAnsi="Arial" w:cs="Arial"/>
          <w:b/>
          <w:bCs/>
          <w:color w:val="3A7C22" w:themeColor="accent6" w:themeShade="BF"/>
          <w:kern w:val="0"/>
          <w:sz w:val="26"/>
          <w:szCs w:val="26"/>
        </w:rPr>
        <w:t xml:space="preserve"> </w:t>
      </w:r>
      <w:r w:rsidRPr="00D45B83">
        <w:rPr>
          <w:rFonts w:ascii="Arial" w:eastAsia="ＭＳ Ｐゴシック" w:hAnsi="Arial" w:cs="Arial"/>
          <w:b/>
          <w:bCs/>
          <w:color w:val="3A7C22" w:themeColor="accent6" w:themeShade="BF"/>
          <w:kern w:val="0"/>
          <w:sz w:val="26"/>
          <w:szCs w:val="26"/>
        </w:rPr>
        <w:t>行政の予算スケジュール</w:t>
      </w:r>
      <w:r w:rsidRPr="00D45B83">
        <w:rPr>
          <w:rFonts w:ascii="Arial" w:eastAsia="ＭＳ Ｐゴシック" w:hAnsi="Arial" w:cs="Arial" w:hint="eastAsia"/>
          <w:b/>
          <w:bCs/>
          <w:color w:val="3A7C22" w:themeColor="accent6" w:themeShade="BF"/>
          <w:kern w:val="0"/>
          <w:sz w:val="26"/>
          <w:szCs w:val="26"/>
        </w:rPr>
        <w:t>&gt;</w:t>
      </w:r>
      <w:r w:rsidRPr="00D45B83">
        <w:rPr>
          <w:rFonts w:ascii="Arial" w:eastAsia="ＭＳ Ｐゴシック" w:hAnsi="Arial" w:cs="Arial"/>
          <w:b/>
          <w:bCs/>
          <w:color w:val="3A7C22" w:themeColor="accent6" w:themeShade="BF"/>
          <w:kern w:val="0"/>
          <w:sz w:val="26"/>
          <w:szCs w:val="26"/>
        </w:rPr>
        <w:t>&gt;</w:t>
      </w:r>
    </w:p>
    <w:p w14:paraId="15CB455A" w14:textId="77777777" w:rsidR="0048450E" w:rsidRDefault="0048450E" w:rsidP="0048450E">
      <w:pPr>
        <w:widowControl/>
        <w:spacing w:line="360" w:lineRule="atLeast"/>
        <w:jc w:val="left"/>
        <w:rPr>
          <w:rFonts w:ascii="Arial" w:eastAsia="ＭＳ Ｐゴシック" w:hAnsi="Arial" w:cs="Arial"/>
          <w:color w:val="1F1F1F"/>
          <w:kern w:val="0"/>
          <w:sz w:val="26"/>
          <w:szCs w:val="26"/>
        </w:rPr>
      </w:pPr>
    </w:p>
    <w:p w14:paraId="3230406C" w14:textId="3CB953DE" w:rsidR="0048450E" w:rsidRPr="00943AE9" w:rsidRDefault="0048450E" w:rsidP="0048450E">
      <w:pPr>
        <w:widowControl/>
        <w:spacing w:line="360" w:lineRule="atLeast"/>
        <w:jc w:val="left"/>
        <w:rPr>
          <w:rFonts w:ascii="Arial" w:eastAsia="ＭＳ Ｐゴシック" w:hAnsi="Arial" w:cs="Arial"/>
          <w:color w:val="1F1F1F"/>
          <w:kern w:val="0"/>
          <w:szCs w:val="21"/>
        </w:rPr>
      </w:pPr>
      <w:r w:rsidRPr="00943AE9">
        <w:rPr>
          <w:rFonts w:ascii="Arial" w:eastAsia="ＭＳ Ｐゴシック" w:hAnsi="Arial" w:cs="Arial"/>
          <w:color w:val="1F1F1F"/>
          <w:kern w:val="0"/>
          <w:szCs w:val="21"/>
        </w:rPr>
        <w:t>前述の通り、行政の予算要求が本格化するのは秋（</w:t>
      </w:r>
      <w:r w:rsidRPr="00943AE9">
        <w:rPr>
          <w:rFonts w:ascii="Arial" w:eastAsia="ＭＳ Ｐゴシック" w:hAnsi="Arial" w:cs="Arial"/>
          <w:color w:val="1F1F1F"/>
          <w:kern w:val="0"/>
          <w:szCs w:val="21"/>
        </w:rPr>
        <w:t>10</w:t>
      </w:r>
      <w:r w:rsidRPr="00943AE9">
        <w:rPr>
          <w:rFonts w:ascii="Arial" w:eastAsia="ＭＳ Ｐゴシック" w:hAnsi="Arial" w:cs="Arial"/>
          <w:color w:val="1F1F1F"/>
          <w:kern w:val="0"/>
          <w:szCs w:val="21"/>
        </w:rPr>
        <w:t>月〜</w:t>
      </w:r>
      <w:r w:rsidRPr="00943AE9">
        <w:rPr>
          <w:rFonts w:ascii="Arial" w:eastAsia="ＭＳ Ｐゴシック" w:hAnsi="Arial" w:cs="Arial"/>
          <w:color w:val="1F1F1F"/>
          <w:kern w:val="0"/>
          <w:szCs w:val="21"/>
        </w:rPr>
        <w:t>11</w:t>
      </w:r>
      <w:r w:rsidRPr="00943AE9">
        <w:rPr>
          <w:rFonts w:ascii="Arial" w:eastAsia="ＭＳ Ｐゴシック" w:hAnsi="Arial" w:cs="Arial"/>
          <w:color w:val="1F1F1F"/>
          <w:kern w:val="0"/>
          <w:szCs w:val="21"/>
        </w:rPr>
        <w:t>月）です。新法が施行された</w:t>
      </w:r>
      <w:r w:rsidRPr="00943AE9">
        <w:rPr>
          <w:rFonts w:ascii="Arial" w:eastAsia="ＭＳ Ｐゴシック" w:hAnsi="Arial" w:cs="Arial"/>
          <w:color w:val="1F1F1F"/>
          <w:kern w:val="0"/>
          <w:szCs w:val="21"/>
        </w:rPr>
        <w:t>2026</w:t>
      </w:r>
      <w:r w:rsidRPr="00943AE9">
        <w:rPr>
          <w:rFonts w:ascii="Arial" w:eastAsia="ＭＳ Ｐゴシック" w:hAnsi="Arial" w:cs="Arial"/>
          <w:color w:val="1F1F1F"/>
          <w:kern w:val="0"/>
          <w:szCs w:val="21"/>
        </w:rPr>
        <w:t>年度（</w:t>
      </w:r>
      <w:r w:rsidRPr="00D302CD">
        <w:rPr>
          <w:rFonts w:ascii="Arial" w:eastAsia="ＭＳ Ｐゴシック" w:hAnsi="Arial" w:cs="Arial"/>
          <w:color w:val="FF0000"/>
          <w:kern w:val="0"/>
          <w:szCs w:val="21"/>
        </w:rPr>
        <w:t>今年度</w:t>
      </w:r>
      <w:r w:rsidR="00D302CD" w:rsidRPr="00D302CD">
        <w:rPr>
          <w:rFonts w:ascii="Arial" w:eastAsia="ＭＳ Ｐゴシック" w:hAnsi="Arial" w:cs="Arial" w:hint="eastAsia"/>
          <w:color w:val="FF0000"/>
          <w:kern w:val="0"/>
          <w:szCs w:val="21"/>
        </w:rPr>
        <w:t>の上半期</w:t>
      </w:r>
      <w:r w:rsidRPr="00943AE9">
        <w:rPr>
          <w:rFonts w:ascii="Arial" w:eastAsia="ＭＳ Ｐゴシック" w:hAnsi="Arial" w:cs="Arial"/>
          <w:color w:val="1F1F1F"/>
          <w:kern w:val="0"/>
          <w:szCs w:val="21"/>
        </w:rPr>
        <w:t>）の動き方が、</w:t>
      </w:r>
      <w:r w:rsidRPr="00943AE9">
        <w:rPr>
          <w:rFonts w:ascii="Arial" w:eastAsia="ＭＳ Ｐゴシック" w:hAnsi="Arial" w:cs="Arial"/>
          <w:color w:val="1F1F1F"/>
          <w:kern w:val="0"/>
          <w:szCs w:val="21"/>
        </w:rPr>
        <w:t>2027</w:t>
      </w:r>
      <w:r w:rsidRPr="00943AE9">
        <w:rPr>
          <w:rFonts w:ascii="Arial" w:eastAsia="ＭＳ Ｐゴシック" w:hAnsi="Arial" w:cs="Arial"/>
          <w:color w:val="1F1F1F"/>
          <w:kern w:val="0"/>
          <w:szCs w:val="21"/>
        </w:rPr>
        <w:t>年度（来年度）の予算を左右します。</w:t>
      </w:r>
    </w:p>
    <w:p w14:paraId="002447F4" w14:textId="77777777" w:rsidR="0048450E" w:rsidRPr="00943AE9" w:rsidRDefault="0048450E" w:rsidP="0048450E">
      <w:pPr>
        <w:widowControl/>
        <w:numPr>
          <w:ilvl w:val="0"/>
          <w:numId w:val="6"/>
        </w:numPr>
        <w:spacing w:line="360" w:lineRule="atLeast"/>
        <w:jc w:val="left"/>
        <w:rPr>
          <w:rFonts w:ascii="Arial" w:eastAsia="ＭＳ Ｐゴシック" w:hAnsi="Arial" w:cs="Arial"/>
          <w:color w:val="1F1F1F"/>
          <w:kern w:val="0"/>
          <w:szCs w:val="21"/>
        </w:rPr>
      </w:pPr>
      <w:r w:rsidRPr="00943AE9">
        <w:rPr>
          <w:rFonts w:ascii="Arial" w:eastAsia="ＭＳ Ｐゴシック" w:hAnsi="Arial" w:cs="Arial"/>
          <w:b/>
          <w:bCs/>
          <w:color w:val="1F1F1F"/>
          <w:kern w:val="0"/>
          <w:szCs w:val="21"/>
        </w:rPr>
        <w:lastRenderedPageBreak/>
        <w:t>【</w:t>
      </w:r>
      <w:r w:rsidRPr="00943AE9">
        <w:rPr>
          <w:rFonts w:ascii="Arial" w:eastAsia="ＭＳ Ｐゴシック" w:hAnsi="Arial" w:cs="Arial"/>
          <w:b/>
          <w:bCs/>
          <w:color w:val="1F1F1F"/>
          <w:kern w:val="0"/>
          <w:szCs w:val="21"/>
        </w:rPr>
        <w:t>5</w:t>
      </w:r>
      <w:r w:rsidRPr="00943AE9">
        <w:rPr>
          <w:rFonts w:ascii="Arial" w:eastAsia="ＭＳ Ｐゴシック" w:hAnsi="Arial" w:cs="Arial"/>
          <w:b/>
          <w:bCs/>
          <w:color w:val="1F1F1F"/>
          <w:kern w:val="0"/>
          <w:szCs w:val="21"/>
        </w:rPr>
        <w:t>月</w:t>
      </w:r>
      <w:r w:rsidRPr="00943AE9">
        <w:rPr>
          <w:rFonts w:ascii="Arial" w:eastAsia="ＭＳ Ｐゴシック" w:hAnsi="Arial" w:cs="Arial"/>
          <w:b/>
          <w:bCs/>
          <w:color w:val="1F1F1F"/>
          <w:kern w:val="0"/>
          <w:szCs w:val="21"/>
        </w:rPr>
        <w:t xml:space="preserve"> </w:t>
      </w:r>
      <w:r w:rsidRPr="00943AE9">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 xml:space="preserve"> 7</w:t>
      </w:r>
      <w:r w:rsidRPr="00943AE9">
        <w:rPr>
          <w:rFonts w:ascii="Arial" w:eastAsia="ＭＳ Ｐゴシック" w:hAnsi="Arial" w:cs="Arial"/>
          <w:b/>
          <w:bCs/>
          <w:color w:val="1F1F1F"/>
          <w:kern w:val="0"/>
          <w:szCs w:val="21"/>
        </w:rPr>
        <w:t>月】：情報収集と現状分析</w:t>
      </w:r>
      <w:r w:rsidRPr="00943AE9">
        <w:rPr>
          <w:rFonts w:ascii="Arial" w:eastAsia="ＭＳ Ｐゴシック" w:hAnsi="Arial" w:cs="Arial"/>
          <w:color w:val="1F1F1F"/>
          <w:kern w:val="0"/>
          <w:szCs w:val="21"/>
        </w:rPr>
        <w:t xml:space="preserve"> </w:t>
      </w:r>
      <w:r w:rsidRPr="00943AE9">
        <w:rPr>
          <w:rFonts w:ascii="Arial" w:eastAsia="ＭＳ Ｐゴシック" w:hAnsi="Arial" w:cs="Arial"/>
          <w:color w:val="1F1F1F"/>
          <w:kern w:val="0"/>
          <w:szCs w:val="21"/>
        </w:rPr>
        <w:t>県の担当課（障害福祉課など）に対し、「</w:t>
      </w:r>
      <w:r w:rsidRPr="00943AE9">
        <w:rPr>
          <w:rFonts w:ascii="Arial" w:eastAsia="ＭＳ Ｐゴシック" w:hAnsi="Arial" w:cs="Arial"/>
          <w:color w:val="1F1F1F"/>
          <w:kern w:val="0"/>
          <w:szCs w:val="21"/>
        </w:rPr>
        <w:t>4</w:t>
      </w:r>
      <w:r w:rsidRPr="00943AE9">
        <w:rPr>
          <w:rFonts w:ascii="Arial" w:eastAsia="ＭＳ Ｐゴシック" w:hAnsi="Arial" w:cs="Arial"/>
          <w:color w:val="1F1F1F"/>
          <w:kern w:val="0"/>
          <w:szCs w:val="21"/>
        </w:rPr>
        <w:t>月に施行された新法を受けて、今年度・来年度に県としてどのような計画を立てているか」を情報交換（勉強会）という形でアプローチする。</w:t>
      </w:r>
    </w:p>
    <w:p w14:paraId="0AE91185" w14:textId="77777777" w:rsidR="0048450E" w:rsidRPr="00943AE9" w:rsidRDefault="0048450E" w:rsidP="0048450E">
      <w:pPr>
        <w:widowControl/>
        <w:numPr>
          <w:ilvl w:val="0"/>
          <w:numId w:val="6"/>
        </w:numPr>
        <w:spacing w:line="360" w:lineRule="atLeast"/>
        <w:jc w:val="left"/>
        <w:rPr>
          <w:rFonts w:ascii="Arial" w:eastAsia="ＭＳ Ｐゴシック" w:hAnsi="Arial" w:cs="Arial"/>
          <w:color w:val="1F1F1F"/>
          <w:kern w:val="0"/>
          <w:szCs w:val="21"/>
        </w:rPr>
      </w:pPr>
      <w:r w:rsidRPr="00943AE9">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8</w:t>
      </w:r>
      <w:r w:rsidRPr="00943AE9">
        <w:rPr>
          <w:rFonts w:ascii="Arial" w:eastAsia="ＭＳ Ｐゴシック" w:hAnsi="Arial" w:cs="Arial"/>
          <w:b/>
          <w:bCs/>
          <w:color w:val="1F1F1F"/>
          <w:kern w:val="0"/>
          <w:szCs w:val="21"/>
        </w:rPr>
        <w:t>月</w:t>
      </w:r>
      <w:r w:rsidRPr="00943AE9">
        <w:rPr>
          <w:rFonts w:ascii="Arial" w:eastAsia="ＭＳ Ｐゴシック" w:hAnsi="Arial" w:cs="Arial"/>
          <w:b/>
          <w:bCs/>
          <w:color w:val="1F1F1F"/>
          <w:kern w:val="0"/>
          <w:szCs w:val="21"/>
        </w:rPr>
        <w:t xml:space="preserve"> </w:t>
      </w:r>
      <w:r w:rsidRPr="00943AE9">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 xml:space="preserve"> 9</w:t>
      </w:r>
      <w:r w:rsidRPr="00943AE9">
        <w:rPr>
          <w:rFonts w:ascii="Arial" w:eastAsia="ＭＳ Ｐゴシック" w:hAnsi="Arial" w:cs="Arial"/>
          <w:b/>
          <w:bCs/>
          <w:color w:val="1F1F1F"/>
          <w:kern w:val="0"/>
          <w:szCs w:val="21"/>
        </w:rPr>
        <w:t>月】：要望書の作成と議員へのアプローチ</w:t>
      </w:r>
      <w:r w:rsidRPr="00943AE9">
        <w:rPr>
          <w:rFonts w:ascii="Arial" w:eastAsia="ＭＳ Ｐゴシック" w:hAnsi="Arial" w:cs="Arial"/>
          <w:color w:val="1F1F1F"/>
          <w:kern w:val="0"/>
          <w:szCs w:val="21"/>
        </w:rPr>
        <w:t xml:space="preserve"> </w:t>
      </w:r>
      <w:r w:rsidRPr="00943AE9">
        <w:rPr>
          <w:rFonts w:ascii="Arial" w:eastAsia="ＭＳ Ｐゴシック" w:hAnsi="Arial" w:cs="Arial"/>
          <w:color w:val="1F1F1F"/>
          <w:kern w:val="0"/>
          <w:szCs w:val="21"/>
        </w:rPr>
        <w:t>上記リストをもとに具体的な「予算・施策要望書」を作成。地元の県議会議員（特に福祉系の委員会所属）にも現状を伝え、味方になってもらう。</w:t>
      </w:r>
    </w:p>
    <w:p w14:paraId="2A51BF6F" w14:textId="77777777" w:rsidR="0048450E" w:rsidRPr="00943AE9" w:rsidRDefault="0048450E" w:rsidP="0048450E">
      <w:pPr>
        <w:widowControl/>
        <w:numPr>
          <w:ilvl w:val="0"/>
          <w:numId w:val="6"/>
        </w:numPr>
        <w:spacing w:line="360" w:lineRule="atLeast"/>
        <w:jc w:val="left"/>
        <w:rPr>
          <w:rFonts w:ascii="Arial" w:eastAsia="ＭＳ Ｐゴシック" w:hAnsi="Arial" w:cs="Arial"/>
          <w:color w:val="1F1F1F"/>
          <w:kern w:val="0"/>
          <w:szCs w:val="21"/>
        </w:rPr>
      </w:pPr>
      <w:r w:rsidRPr="00943AE9">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10</w:t>
      </w:r>
      <w:r w:rsidRPr="00943AE9">
        <w:rPr>
          <w:rFonts w:ascii="Arial" w:eastAsia="ＭＳ Ｐゴシック" w:hAnsi="Arial" w:cs="Arial"/>
          <w:b/>
          <w:bCs/>
          <w:color w:val="1F1F1F"/>
          <w:kern w:val="0"/>
          <w:szCs w:val="21"/>
        </w:rPr>
        <w:t>月】：要望書の正式提出</w:t>
      </w:r>
      <w:r w:rsidRPr="00943AE9">
        <w:rPr>
          <w:rFonts w:ascii="Arial" w:eastAsia="ＭＳ Ｐゴシック" w:hAnsi="Arial" w:cs="Arial"/>
          <w:color w:val="1F1F1F"/>
          <w:kern w:val="0"/>
          <w:szCs w:val="21"/>
        </w:rPr>
        <w:t xml:space="preserve"> </w:t>
      </w:r>
      <w:r w:rsidRPr="00943AE9">
        <w:rPr>
          <w:rFonts w:ascii="Arial" w:eastAsia="ＭＳ Ｐゴシック" w:hAnsi="Arial" w:cs="Arial"/>
          <w:color w:val="1F1F1F"/>
          <w:kern w:val="0"/>
          <w:szCs w:val="21"/>
        </w:rPr>
        <w:t>障害福祉課が財政課へ予算を要求する前に、知事や部局長宛てに要望書を手渡しする。</w:t>
      </w:r>
    </w:p>
    <w:p w14:paraId="1D29DC4F" w14:textId="77777777" w:rsidR="0048450E" w:rsidRPr="00943AE9" w:rsidRDefault="0048450E" w:rsidP="0048450E">
      <w:pPr>
        <w:widowControl/>
        <w:spacing w:line="360" w:lineRule="atLeast"/>
        <w:jc w:val="left"/>
        <w:rPr>
          <w:rFonts w:ascii="Arial" w:eastAsia="ＭＳ Ｐゴシック" w:hAnsi="Arial" w:cs="Arial"/>
          <w:b/>
          <w:bCs/>
          <w:color w:val="1F1F1F"/>
          <w:kern w:val="0"/>
          <w:szCs w:val="21"/>
        </w:rPr>
      </w:pPr>
      <w:r w:rsidRPr="00943AE9">
        <w:rPr>
          <w:rFonts w:ascii="Arial" w:eastAsia="ＭＳ Ｐゴシック" w:hAnsi="Arial" w:cs="Arial"/>
          <w:b/>
          <w:bCs/>
          <w:color w:val="1F1F1F"/>
          <w:kern w:val="0"/>
          <w:szCs w:val="21"/>
        </w:rPr>
        <w:t>伝える際のコツ：</w:t>
      </w:r>
      <w:r w:rsidRPr="00943AE9">
        <w:rPr>
          <w:rFonts w:ascii="Arial" w:eastAsia="ＭＳ Ｐゴシック" w:hAnsi="Arial" w:cs="Arial"/>
          <w:color w:val="1F1F1F"/>
          <w:kern w:val="0"/>
          <w:szCs w:val="21"/>
        </w:rPr>
        <w:t xml:space="preserve"> </w:t>
      </w:r>
      <w:r w:rsidRPr="00943AE9">
        <w:rPr>
          <w:rFonts w:ascii="Arial" w:eastAsia="ＭＳ Ｐゴシック" w:hAnsi="Arial" w:cs="Arial"/>
          <w:color w:val="1F1F1F"/>
          <w:kern w:val="0"/>
          <w:szCs w:val="21"/>
        </w:rPr>
        <w:t>行政に伝えるときは「支援法の第何条にはこう書いてあります。だから本県でもこれを積極的に進めてください」と、</w:t>
      </w:r>
      <w:r w:rsidRPr="00943AE9">
        <w:rPr>
          <w:rFonts w:ascii="Arial" w:eastAsia="ＭＳ Ｐゴシック" w:hAnsi="Arial" w:cs="Arial"/>
          <w:b/>
          <w:bCs/>
          <w:color w:val="1F1F1F"/>
          <w:kern w:val="0"/>
          <w:szCs w:val="21"/>
        </w:rPr>
        <w:t>法律を主語にして伝える。</w:t>
      </w:r>
    </w:p>
    <w:p w14:paraId="69F588DE"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p>
    <w:p w14:paraId="0B909DC2"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r w:rsidRPr="003374B3">
        <w:rPr>
          <w:rFonts w:ascii="Arial" w:eastAsia="ＭＳ Ｐゴシック" w:hAnsi="Arial" w:cs="Arial" w:hint="eastAsia"/>
          <w:b/>
          <w:bCs/>
          <w:color w:val="1F1F1F"/>
          <w:kern w:val="0"/>
          <w:sz w:val="26"/>
          <w:szCs w:val="26"/>
        </w:rPr>
        <w:t>～　～　～　～</w:t>
      </w:r>
      <w:r>
        <w:rPr>
          <w:rFonts w:ascii="Arial" w:eastAsia="ＭＳ Ｐゴシック" w:hAnsi="Arial" w:cs="Arial" w:hint="eastAsia"/>
          <w:b/>
          <w:bCs/>
          <w:color w:val="1F1F1F"/>
          <w:kern w:val="0"/>
          <w:sz w:val="26"/>
          <w:szCs w:val="26"/>
        </w:rPr>
        <w:t xml:space="preserve">　～　～　～　～　～　～　～　～　～　～　～　～　～　～　～　</w:t>
      </w:r>
    </w:p>
    <w:p w14:paraId="4600C2E4"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p>
    <w:p w14:paraId="26416D23" w14:textId="77777777" w:rsidR="0048450E" w:rsidRPr="00D45B83" w:rsidRDefault="0048450E" w:rsidP="0048450E">
      <w:pPr>
        <w:widowControl/>
        <w:spacing w:line="360" w:lineRule="atLeast"/>
        <w:jc w:val="left"/>
        <w:rPr>
          <w:rFonts w:ascii="Arial" w:eastAsia="ＭＳ Ｐゴシック" w:hAnsi="Arial" w:cs="Arial"/>
          <w:b/>
          <w:bCs/>
          <w:color w:val="3A7C22" w:themeColor="accent6" w:themeShade="BF"/>
          <w:kern w:val="0"/>
          <w:sz w:val="26"/>
          <w:szCs w:val="26"/>
        </w:rPr>
      </w:pPr>
      <w:r w:rsidRPr="00D45B83">
        <w:rPr>
          <w:rFonts w:ascii="Arial" w:eastAsia="ＭＳ Ｐゴシック" w:hAnsi="Arial" w:cs="Arial" w:hint="eastAsia"/>
          <w:b/>
          <w:bCs/>
          <w:color w:val="3A7C22" w:themeColor="accent6" w:themeShade="BF"/>
          <w:kern w:val="0"/>
          <w:sz w:val="26"/>
          <w:szCs w:val="26"/>
        </w:rPr>
        <w:t>&lt;</w:t>
      </w:r>
      <w:r w:rsidRPr="00D45B83">
        <w:rPr>
          <w:rFonts w:ascii="Arial" w:eastAsia="ＭＳ Ｐゴシック" w:hAnsi="Arial" w:cs="Arial"/>
          <w:b/>
          <w:bCs/>
          <w:color w:val="3A7C22" w:themeColor="accent6" w:themeShade="BF"/>
          <w:kern w:val="0"/>
          <w:sz w:val="26"/>
          <w:szCs w:val="26"/>
        </w:rPr>
        <w:t>&lt;</w:t>
      </w:r>
      <w:r w:rsidRPr="00D45B83">
        <w:rPr>
          <w:rFonts w:ascii="Arial" w:eastAsia="ＭＳ Ｐゴシック" w:hAnsi="Arial" w:cs="Arial"/>
          <w:b/>
          <w:bCs/>
          <w:color w:val="3A7C22" w:themeColor="accent6" w:themeShade="BF"/>
          <w:kern w:val="0"/>
          <w:sz w:val="26"/>
          <w:szCs w:val="26"/>
        </w:rPr>
        <w:t>豆知識</w:t>
      </w:r>
      <w:r w:rsidRPr="00D45B83">
        <w:rPr>
          <w:rFonts w:ascii="Arial" w:eastAsia="ＭＳ Ｐゴシック" w:hAnsi="Arial" w:cs="Arial" w:hint="eastAsia"/>
          <w:b/>
          <w:bCs/>
          <w:color w:val="3A7C22" w:themeColor="accent6" w:themeShade="BF"/>
          <w:kern w:val="0"/>
          <w:sz w:val="26"/>
          <w:szCs w:val="26"/>
        </w:rPr>
        <w:t>:</w:t>
      </w:r>
      <w:r w:rsidRPr="00D45B83">
        <w:rPr>
          <w:rFonts w:ascii="Arial" w:eastAsia="ＭＳ Ｐゴシック" w:hAnsi="Arial" w:cs="Arial"/>
          <w:b/>
          <w:bCs/>
          <w:color w:val="3A7C22" w:themeColor="accent6" w:themeShade="BF"/>
          <w:kern w:val="0"/>
          <w:sz w:val="26"/>
          <w:szCs w:val="26"/>
        </w:rPr>
        <w:t xml:space="preserve"> </w:t>
      </w:r>
      <w:r w:rsidRPr="00D45B83">
        <w:rPr>
          <w:rFonts w:ascii="Arial" w:eastAsia="ＭＳ Ｐゴシック" w:hAnsi="Arial" w:cs="Arial"/>
          <w:b/>
          <w:bCs/>
          <w:color w:val="3A7C22" w:themeColor="accent6" w:themeShade="BF"/>
          <w:kern w:val="0"/>
          <w:sz w:val="26"/>
          <w:szCs w:val="26"/>
        </w:rPr>
        <w:t>議員</w:t>
      </w:r>
      <w:r w:rsidRPr="00D45B83">
        <w:rPr>
          <w:rFonts w:ascii="Arial" w:eastAsia="ＭＳ Ｐゴシック" w:hAnsi="Arial" w:cs="Arial" w:hint="eastAsia"/>
          <w:b/>
          <w:bCs/>
          <w:color w:val="3A7C22" w:themeColor="accent6" w:themeShade="BF"/>
          <w:kern w:val="0"/>
          <w:sz w:val="26"/>
          <w:szCs w:val="26"/>
        </w:rPr>
        <w:t>(</w:t>
      </w:r>
      <w:r w:rsidRPr="00D45B83">
        <w:rPr>
          <w:rFonts w:ascii="Arial" w:eastAsia="ＭＳ Ｐゴシック" w:hAnsi="Arial" w:cs="Arial" w:hint="eastAsia"/>
          <w:b/>
          <w:bCs/>
          <w:color w:val="3A7C22" w:themeColor="accent6" w:themeShade="BF"/>
          <w:kern w:val="0"/>
          <w:sz w:val="26"/>
          <w:szCs w:val="26"/>
        </w:rPr>
        <w:t>市町村レベル・都道府県レベル・国レベル</w:t>
      </w:r>
      <w:r w:rsidRPr="00D45B83">
        <w:rPr>
          <w:rFonts w:ascii="Arial" w:eastAsia="ＭＳ Ｐゴシック" w:hAnsi="Arial" w:cs="Arial"/>
          <w:b/>
          <w:bCs/>
          <w:color w:val="3A7C22" w:themeColor="accent6" w:themeShade="BF"/>
          <w:kern w:val="0"/>
          <w:sz w:val="26"/>
          <w:szCs w:val="26"/>
        </w:rPr>
        <w:t>)</w:t>
      </w:r>
      <w:r w:rsidRPr="00D45B83">
        <w:rPr>
          <w:rFonts w:ascii="Arial" w:eastAsia="ＭＳ Ｐゴシック" w:hAnsi="Arial" w:cs="Arial"/>
          <w:b/>
          <w:bCs/>
          <w:color w:val="3A7C22" w:themeColor="accent6" w:themeShade="BF"/>
          <w:kern w:val="0"/>
          <w:sz w:val="26"/>
          <w:szCs w:val="26"/>
        </w:rPr>
        <w:t>への働きかけも大切</w:t>
      </w:r>
      <w:r w:rsidRPr="00D45B83">
        <w:rPr>
          <w:rFonts w:ascii="Arial" w:eastAsia="ＭＳ Ｐゴシック" w:hAnsi="Arial" w:cs="Arial" w:hint="eastAsia"/>
          <w:b/>
          <w:bCs/>
          <w:color w:val="3A7C22" w:themeColor="accent6" w:themeShade="BF"/>
          <w:kern w:val="0"/>
          <w:sz w:val="26"/>
          <w:szCs w:val="26"/>
        </w:rPr>
        <w:t>&gt;</w:t>
      </w:r>
      <w:r w:rsidRPr="00D45B83">
        <w:rPr>
          <w:rFonts w:ascii="Arial" w:eastAsia="ＭＳ Ｐゴシック" w:hAnsi="Arial" w:cs="Arial"/>
          <w:b/>
          <w:bCs/>
          <w:color w:val="3A7C22" w:themeColor="accent6" w:themeShade="BF"/>
          <w:kern w:val="0"/>
          <w:sz w:val="26"/>
          <w:szCs w:val="26"/>
        </w:rPr>
        <w:t>&gt;</w:t>
      </w:r>
    </w:p>
    <w:p w14:paraId="3704960E"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p>
    <w:p w14:paraId="45FD75B8" w14:textId="77777777" w:rsidR="0048450E" w:rsidRPr="00943AE9" w:rsidRDefault="0048450E" w:rsidP="0048450E">
      <w:pPr>
        <w:widowControl/>
        <w:spacing w:line="360" w:lineRule="atLeast"/>
        <w:jc w:val="left"/>
        <w:rPr>
          <w:rFonts w:ascii="Arial" w:eastAsia="ＭＳ Ｐゴシック" w:hAnsi="Arial" w:cs="Arial"/>
          <w:b/>
          <w:bCs/>
          <w:color w:val="1F1F1F"/>
          <w:kern w:val="0"/>
          <w:szCs w:val="21"/>
        </w:rPr>
      </w:pPr>
      <w:r w:rsidRPr="00943AE9">
        <w:rPr>
          <w:rFonts w:ascii="Arial" w:eastAsia="ＭＳ Ｐゴシック" w:hAnsi="Arial" w:cs="Arial"/>
          <w:b/>
          <w:bCs/>
          <w:color w:val="1F1F1F"/>
          <w:kern w:val="0"/>
          <w:szCs w:val="21"/>
        </w:rPr>
        <w:t>国の法律や県の条例を制定する議員は、各自治体においてその行政への意見具申や問題追及、改善を行うことを日々行っていますので、議員への働きかけも必要です。</w:t>
      </w:r>
    </w:p>
    <w:p w14:paraId="2799FD7F" w14:textId="1A35E8E8" w:rsidR="0048450E" w:rsidRPr="00943AE9" w:rsidRDefault="0048450E" w:rsidP="0048450E">
      <w:pPr>
        <w:widowControl/>
        <w:spacing w:line="360" w:lineRule="atLeast"/>
        <w:jc w:val="left"/>
        <w:rPr>
          <w:rFonts w:ascii="Arial" w:eastAsia="ＭＳ Ｐゴシック" w:hAnsi="Arial" w:cs="Arial"/>
          <w:b/>
          <w:bCs/>
          <w:color w:val="1F1F1F"/>
          <w:kern w:val="0"/>
          <w:szCs w:val="21"/>
        </w:rPr>
      </w:pPr>
      <w:r w:rsidRPr="00943AE9">
        <w:rPr>
          <w:rFonts w:ascii="Arial" w:eastAsia="ＭＳ Ｐゴシック" w:hAnsi="Arial" w:cs="Arial"/>
          <w:b/>
          <w:bCs/>
          <w:color w:val="1F1F1F"/>
          <w:kern w:val="0"/>
          <w:szCs w:val="21"/>
        </w:rPr>
        <w:t xml:space="preserve">　ちなみに、小川の経験</w:t>
      </w:r>
      <w:r w:rsidR="00D302CD">
        <w:rPr>
          <w:rFonts w:ascii="Arial" w:eastAsia="ＭＳ Ｐゴシック" w:hAnsi="Arial" w:cs="Arial" w:hint="eastAsia"/>
          <w:b/>
          <w:bCs/>
          <w:color w:val="1F1F1F"/>
          <w:kern w:val="0"/>
          <w:szCs w:val="21"/>
        </w:rPr>
        <w:t>ですが</w:t>
      </w:r>
      <w:r w:rsidRPr="00943AE9">
        <w:rPr>
          <w:rFonts w:ascii="Arial" w:eastAsia="ＭＳ Ｐゴシック" w:hAnsi="Arial" w:cs="Arial"/>
          <w:b/>
          <w:bCs/>
          <w:color w:val="1F1F1F"/>
          <w:kern w:val="0"/>
          <w:szCs w:val="21"/>
        </w:rPr>
        <w:t>、英国でケアラー法を作るときには、全州の国会議員に全員に同一の訴える資料ファイルをもって面会、働きかけをしていました。全国共通のケアラーに対する福祉サービス支援等を訴えるとともに、</w:t>
      </w:r>
      <w:r w:rsidR="00D302CD">
        <w:rPr>
          <w:rFonts w:ascii="Arial" w:eastAsia="ＭＳ Ｐゴシック" w:hAnsi="Arial" w:cs="Arial" w:hint="eastAsia"/>
          <w:b/>
          <w:bCs/>
          <w:color w:val="1F1F1F"/>
          <w:kern w:val="0"/>
          <w:szCs w:val="21"/>
        </w:rPr>
        <w:t>同時に、</w:t>
      </w:r>
      <w:r w:rsidRPr="00943AE9">
        <w:rPr>
          <w:rFonts w:ascii="Arial" w:eastAsia="ＭＳ Ｐゴシック" w:hAnsi="Arial" w:cs="Arial"/>
          <w:b/>
          <w:bCs/>
          <w:color w:val="1F1F1F"/>
          <w:kern w:val="0"/>
          <w:szCs w:val="21"/>
        </w:rPr>
        <w:t>その地域に住む個人の事例やエピソード、訴えを書く紙も用意されて、一緒にファイルして提出するようになっていました。大きな運動のうねりを作っていくには、国レベルで共通のことと地域の中での特性を訴えることと合体させて問題の深さを訴えるのです。そうし</w:t>
      </w:r>
      <w:r w:rsidR="00D302CD">
        <w:rPr>
          <w:rFonts w:ascii="Arial" w:eastAsia="ＭＳ Ｐゴシック" w:hAnsi="Arial" w:cs="Arial" w:hint="eastAsia"/>
          <w:b/>
          <w:bCs/>
          <w:color w:val="1F1F1F"/>
          <w:kern w:val="0"/>
          <w:szCs w:val="21"/>
        </w:rPr>
        <w:t>た</w:t>
      </w:r>
      <w:r w:rsidRPr="00943AE9">
        <w:rPr>
          <w:rFonts w:ascii="Arial" w:eastAsia="ＭＳ Ｐゴシック" w:hAnsi="Arial" w:cs="Arial"/>
          <w:b/>
          <w:bCs/>
          <w:color w:val="1F1F1F"/>
          <w:kern w:val="0"/>
          <w:szCs w:val="21"/>
        </w:rPr>
        <w:t>法律が成立していくのを目の当たりにしてきました。</w:t>
      </w:r>
      <w:r w:rsidRPr="00943AE9">
        <w:rPr>
          <w:rFonts w:ascii="Arial" w:eastAsia="ＭＳ Ｐゴシック" w:hAnsi="Arial" w:cs="Arial" w:hint="eastAsia"/>
          <w:b/>
          <w:bCs/>
          <w:color w:val="1F1F1F"/>
          <w:kern w:val="0"/>
          <w:szCs w:val="21"/>
        </w:rPr>
        <w:t>(</w:t>
      </w:r>
      <w:r w:rsidRPr="00943AE9">
        <w:rPr>
          <w:rFonts w:ascii="Arial" w:eastAsia="ＭＳ Ｐゴシック" w:hAnsi="Arial" w:cs="Arial" w:hint="eastAsia"/>
          <w:b/>
          <w:bCs/>
          <w:color w:val="1F1F1F"/>
          <w:kern w:val="0"/>
          <w:szCs w:val="21"/>
        </w:rPr>
        <w:t>小川</w:t>
      </w:r>
      <w:r w:rsidRPr="00943AE9">
        <w:rPr>
          <w:rFonts w:ascii="Arial" w:eastAsia="ＭＳ Ｐゴシック" w:hAnsi="Arial" w:cs="Arial"/>
          <w:b/>
          <w:bCs/>
          <w:color w:val="1F1F1F"/>
          <w:kern w:val="0"/>
          <w:szCs w:val="21"/>
        </w:rPr>
        <w:t>)</w:t>
      </w:r>
    </w:p>
    <w:p w14:paraId="599EA8F5"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p>
    <w:p w14:paraId="36C4A535"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r w:rsidRPr="003374B3">
        <w:rPr>
          <w:rFonts w:ascii="Arial" w:eastAsia="ＭＳ Ｐゴシック" w:hAnsi="Arial" w:cs="Arial" w:hint="eastAsia"/>
          <w:b/>
          <w:bCs/>
          <w:color w:val="1F1F1F"/>
          <w:kern w:val="0"/>
          <w:sz w:val="26"/>
          <w:szCs w:val="26"/>
        </w:rPr>
        <w:t>～　～　～　～</w:t>
      </w:r>
      <w:r>
        <w:rPr>
          <w:rFonts w:ascii="Arial" w:eastAsia="ＭＳ Ｐゴシック" w:hAnsi="Arial" w:cs="Arial" w:hint="eastAsia"/>
          <w:b/>
          <w:bCs/>
          <w:color w:val="1F1F1F"/>
          <w:kern w:val="0"/>
          <w:sz w:val="26"/>
          <w:szCs w:val="26"/>
        </w:rPr>
        <w:t xml:space="preserve">　～　～　～　～　～　～　～　～　～　～　～　～　～　～　～　</w:t>
      </w:r>
    </w:p>
    <w:p w14:paraId="3102B2CE"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p>
    <w:p w14:paraId="4F92466D" w14:textId="77777777" w:rsidR="0048450E" w:rsidRPr="00D45B83" w:rsidRDefault="0048450E" w:rsidP="0048450E">
      <w:pPr>
        <w:widowControl/>
        <w:spacing w:line="360" w:lineRule="atLeast"/>
        <w:jc w:val="left"/>
        <w:rPr>
          <w:rFonts w:ascii="Arial" w:eastAsia="ＭＳ Ｐゴシック" w:hAnsi="Arial" w:cs="Arial"/>
          <w:b/>
          <w:bCs/>
          <w:color w:val="3A7C22" w:themeColor="accent6" w:themeShade="BF"/>
          <w:kern w:val="0"/>
          <w:sz w:val="26"/>
          <w:szCs w:val="26"/>
        </w:rPr>
      </w:pPr>
      <w:r w:rsidRPr="00D45B83">
        <w:rPr>
          <w:rFonts w:ascii="Arial" w:eastAsia="ＭＳ Ｐゴシック" w:hAnsi="Arial" w:cs="Arial" w:hint="eastAsia"/>
          <w:b/>
          <w:bCs/>
          <w:color w:val="3A7C22" w:themeColor="accent6" w:themeShade="BF"/>
          <w:kern w:val="0"/>
          <w:sz w:val="26"/>
          <w:szCs w:val="26"/>
        </w:rPr>
        <w:t>&lt;</w:t>
      </w:r>
      <w:r w:rsidRPr="00D45B83">
        <w:rPr>
          <w:rFonts w:ascii="Arial" w:eastAsia="ＭＳ Ｐゴシック" w:hAnsi="Arial" w:cs="Arial"/>
          <w:b/>
          <w:bCs/>
          <w:color w:val="3A7C22" w:themeColor="accent6" w:themeShade="BF"/>
          <w:kern w:val="0"/>
          <w:sz w:val="26"/>
          <w:szCs w:val="26"/>
        </w:rPr>
        <w:t>&lt;</w:t>
      </w:r>
      <w:r w:rsidRPr="00D45B83">
        <w:rPr>
          <w:rFonts w:ascii="Arial" w:eastAsia="ＭＳ Ｐゴシック" w:hAnsi="Arial" w:cs="Arial"/>
          <w:b/>
          <w:bCs/>
          <w:color w:val="3A7C22" w:themeColor="accent6" w:themeShade="BF"/>
          <w:kern w:val="0"/>
          <w:sz w:val="26"/>
          <w:szCs w:val="26"/>
        </w:rPr>
        <w:t>豆知識</w:t>
      </w:r>
      <w:r w:rsidRPr="00D45B83">
        <w:rPr>
          <w:rFonts w:ascii="Arial" w:eastAsia="ＭＳ Ｐゴシック" w:hAnsi="Arial" w:cs="Arial" w:hint="eastAsia"/>
          <w:b/>
          <w:bCs/>
          <w:color w:val="3A7C22" w:themeColor="accent6" w:themeShade="BF"/>
          <w:kern w:val="0"/>
          <w:sz w:val="26"/>
          <w:szCs w:val="26"/>
        </w:rPr>
        <w:t>:</w:t>
      </w:r>
      <w:r w:rsidRPr="00D45B83">
        <w:rPr>
          <w:rFonts w:ascii="Arial" w:eastAsia="ＭＳ Ｐゴシック" w:hAnsi="Arial" w:cs="Arial"/>
          <w:b/>
          <w:bCs/>
          <w:color w:val="3A7C22" w:themeColor="accent6" w:themeShade="BF"/>
          <w:kern w:val="0"/>
          <w:sz w:val="26"/>
          <w:szCs w:val="26"/>
        </w:rPr>
        <w:t xml:space="preserve"> </w:t>
      </w:r>
      <w:r w:rsidRPr="00D45B83">
        <w:rPr>
          <w:rFonts w:ascii="Arial" w:eastAsia="ＭＳ Ｐゴシック" w:hAnsi="Arial" w:cs="Arial"/>
          <w:b/>
          <w:bCs/>
          <w:color w:val="3A7C22" w:themeColor="accent6" w:themeShade="BF"/>
          <w:kern w:val="0"/>
          <w:sz w:val="26"/>
          <w:szCs w:val="26"/>
        </w:rPr>
        <w:t>行政に関わる福祉施策の会議には出席</w:t>
      </w:r>
      <w:r w:rsidRPr="00D45B83">
        <w:rPr>
          <w:rFonts w:ascii="Arial" w:eastAsia="ＭＳ Ｐゴシック" w:hAnsi="Arial" w:cs="Arial" w:hint="eastAsia"/>
          <w:b/>
          <w:bCs/>
          <w:color w:val="3A7C22" w:themeColor="accent6" w:themeShade="BF"/>
          <w:kern w:val="0"/>
          <w:sz w:val="26"/>
          <w:szCs w:val="26"/>
        </w:rPr>
        <w:t>&gt;</w:t>
      </w:r>
      <w:r w:rsidRPr="00D45B83">
        <w:rPr>
          <w:rFonts w:ascii="Arial" w:eastAsia="ＭＳ Ｐゴシック" w:hAnsi="Arial" w:cs="Arial"/>
          <w:b/>
          <w:bCs/>
          <w:color w:val="3A7C22" w:themeColor="accent6" w:themeShade="BF"/>
          <w:kern w:val="0"/>
          <w:sz w:val="26"/>
          <w:szCs w:val="26"/>
        </w:rPr>
        <w:t>&gt;</w:t>
      </w:r>
    </w:p>
    <w:p w14:paraId="39A4A947" w14:textId="77777777" w:rsidR="0048450E" w:rsidRDefault="0048450E" w:rsidP="0048450E">
      <w:pPr>
        <w:widowControl/>
        <w:spacing w:line="360" w:lineRule="atLeast"/>
        <w:jc w:val="left"/>
        <w:rPr>
          <w:rFonts w:ascii="Arial" w:eastAsia="ＭＳ Ｐゴシック" w:hAnsi="Arial" w:cs="Arial"/>
          <w:b/>
          <w:bCs/>
          <w:color w:val="1F1F1F"/>
          <w:kern w:val="0"/>
          <w:sz w:val="26"/>
          <w:szCs w:val="26"/>
        </w:rPr>
      </w:pPr>
    </w:p>
    <w:p w14:paraId="7CFECEEC" w14:textId="05C7EA5C" w:rsidR="0048450E" w:rsidRPr="00943AE9" w:rsidRDefault="0048450E" w:rsidP="0048450E">
      <w:pPr>
        <w:widowControl/>
        <w:spacing w:line="360" w:lineRule="atLeast"/>
        <w:jc w:val="left"/>
        <w:rPr>
          <w:rFonts w:ascii="Arial" w:eastAsia="ＭＳ Ｐゴシック" w:hAnsi="Arial" w:cs="Arial"/>
          <w:b/>
          <w:bCs/>
          <w:color w:val="1F1F1F"/>
          <w:kern w:val="0"/>
          <w:szCs w:val="21"/>
        </w:rPr>
      </w:pPr>
      <w:r w:rsidRPr="00943AE9">
        <w:rPr>
          <w:rFonts w:ascii="Arial" w:eastAsia="ＭＳ Ｐゴシック" w:hAnsi="Arial" w:cs="Arial"/>
          <w:b/>
          <w:bCs/>
          <w:color w:val="1F1F1F"/>
          <w:kern w:val="0"/>
          <w:szCs w:val="21"/>
        </w:rPr>
        <w:t>障害者福祉でいえば、「障害者基本法」では、障害者基本計画を</w:t>
      </w:r>
      <w:r w:rsidRPr="00943AE9">
        <w:rPr>
          <w:rFonts w:ascii="Arial" w:eastAsia="ＭＳ Ｐゴシック" w:hAnsi="Arial" w:cs="Arial" w:hint="eastAsia"/>
          <w:b/>
          <w:bCs/>
          <w:color w:val="1F1F1F"/>
          <w:kern w:val="0"/>
          <w:szCs w:val="21"/>
        </w:rPr>
        <w:t>(</w:t>
      </w:r>
      <w:r w:rsidRPr="00943AE9">
        <w:rPr>
          <w:rFonts w:ascii="Arial" w:eastAsia="ＭＳ Ｐゴシック" w:hAnsi="Arial" w:cs="Arial" w:hint="eastAsia"/>
          <w:b/>
          <w:bCs/>
          <w:color w:val="1F1F1F"/>
          <w:kern w:val="0"/>
          <w:szCs w:val="21"/>
        </w:rPr>
        <w:t>第</w:t>
      </w:r>
      <w:r w:rsidRPr="00943AE9">
        <w:rPr>
          <w:rFonts w:ascii="Arial" w:eastAsia="ＭＳ Ｐゴシック" w:hAnsi="Arial" w:cs="Arial" w:hint="eastAsia"/>
          <w:b/>
          <w:bCs/>
          <w:color w:val="1F1F1F"/>
          <w:kern w:val="0"/>
          <w:szCs w:val="21"/>
        </w:rPr>
        <w:t>1</w:t>
      </w:r>
      <w:r w:rsidRPr="00943AE9">
        <w:rPr>
          <w:rFonts w:ascii="Arial" w:eastAsia="ＭＳ Ｐゴシック" w:hAnsi="Arial" w:cs="Arial"/>
          <w:b/>
          <w:bCs/>
          <w:color w:val="1F1F1F"/>
          <w:kern w:val="0"/>
          <w:szCs w:val="21"/>
        </w:rPr>
        <w:t>1</w:t>
      </w:r>
      <w:r w:rsidRPr="00943AE9">
        <w:rPr>
          <w:rFonts w:ascii="Arial" w:eastAsia="ＭＳ Ｐゴシック" w:hAnsi="Arial" w:cs="Arial"/>
          <w:b/>
          <w:bCs/>
          <w:color w:val="1F1F1F"/>
          <w:kern w:val="0"/>
          <w:szCs w:val="21"/>
        </w:rPr>
        <w:t>条</w:t>
      </w:r>
      <w:r w:rsidRPr="00943AE9">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、そして、「障害者総合支援法」では障害福祉計画を立てることになっています</w:t>
      </w:r>
      <w:r w:rsidRPr="00943AE9">
        <w:rPr>
          <w:rFonts w:ascii="Arial" w:eastAsia="ＭＳ Ｐゴシック" w:hAnsi="Arial" w:cs="Arial" w:hint="eastAsia"/>
          <w:b/>
          <w:bCs/>
          <w:color w:val="1F1F1F"/>
          <w:kern w:val="0"/>
          <w:szCs w:val="21"/>
        </w:rPr>
        <w:t>(</w:t>
      </w:r>
      <w:r w:rsidRPr="00943AE9">
        <w:rPr>
          <w:rFonts w:ascii="Arial" w:eastAsia="ＭＳ Ｐゴシック" w:hAnsi="Arial" w:cs="Arial"/>
          <w:b/>
          <w:bCs/>
          <w:color w:val="1F1F1F"/>
          <w:kern w:val="0"/>
          <w:szCs w:val="21"/>
        </w:rPr>
        <w:t>第五章</w:t>
      </w:r>
      <w:r w:rsidRPr="00943AE9">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。これらを策定するには各自治体のもとでの委員会、審議会で議論されますが、高次脳機能障害を理解してもらうために、その委員会に入ること、あるいはその会議にて意見陳述することが大切です。</w:t>
      </w:r>
      <w:r w:rsidR="00D302CD">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支援法があればいい</w:t>
      </w:r>
      <w:r w:rsidR="00D302CD">
        <w:rPr>
          <w:rFonts w:ascii="Arial" w:eastAsia="ＭＳ Ｐゴシック" w:hAnsi="Arial" w:cs="Arial"/>
          <w:b/>
          <w:bCs/>
          <w:color w:val="1F1F1F"/>
          <w:kern w:val="0"/>
          <w:szCs w:val="21"/>
        </w:rPr>
        <w:t>”</w:t>
      </w:r>
      <w:r w:rsidRPr="00943AE9">
        <w:rPr>
          <w:rFonts w:ascii="Arial" w:eastAsia="ＭＳ Ｐゴシック" w:hAnsi="Arial" w:cs="Arial"/>
          <w:b/>
          <w:bCs/>
          <w:color w:val="1F1F1F"/>
          <w:kern w:val="0"/>
          <w:szCs w:val="21"/>
        </w:rPr>
        <w:t>ではなく、障害者福祉や医療・保健</w:t>
      </w:r>
      <w:r w:rsidR="00D302CD">
        <w:rPr>
          <w:rFonts w:ascii="Arial" w:eastAsia="ＭＳ Ｐゴシック" w:hAnsi="Arial" w:cs="Arial" w:hint="eastAsia"/>
          <w:b/>
          <w:bCs/>
          <w:color w:val="1F1F1F"/>
          <w:kern w:val="0"/>
          <w:szCs w:val="21"/>
        </w:rPr>
        <w:t>、教育、就労、さらに広く一般社会に</w:t>
      </w:r>
      <w:r w:rsidRPr="00943AE9">
        <w:rPr>
          <w:rFonts w:ascii="Arial" w:eastAsia="ＭＳ Ｐゴシック" w:hAnsi="Arial" w:cs="Arial"/>
          <w:b/>
          <w:bCs/>
          <w:color w:val="1F1F1F"/>
          <w:kern w:val="0"/>
          <w:szCs w:val="21"/>
        </w:rPr>
        <w:t>周知されることが求められます。</w:t>
      </w:r>
    </w:p>
    <w:p w14:paraId="56553489" w14:textId="77777777" w:rsidR="0048450E" w:rsidRPr="00D302CD" w:rsidRDefault="0048450E" w:rsidP="0048450E">
      <w:pPr>
        <w:widowControl/>
        <w:spacing w:line="360" w:lineRule="atLeast"/>
        <w:jc w:val="left"/>
        <w:rPr>
          <w:rFonts w:ascii="Arial" w:eastAsia="ＭＳ Ｐゴシック" w:hAnsi="Arial" w:cs="Arial"/>
          <w:color w:val="1F1F1F"/>
          <w:kern w:val="0"/>
          <w:sz w:val="26"/>
          <w:szCs w:val="26"/>
        </w:rPr>
      </w:pPr>
    </w:p>
    <w:p w14:paraId="1DCD4EE7" w14:textId="77777777" w:rsidR="0048450E" w:rsidRPr="001B347E" w:rsidRDefault="0048450E" w:rsidP="0048450E">
      <w:pPr>
        <w:widowControl/>
        <w:tabs>
          <w:tab w:val="left" w:pos="3670"/>
        </w:tabs>
        <w:spacing w:line="360" w:lineRule="atLeast"/>
        <w:jc w:val="center"/>
        <w:rPr>
          <w:rFonts w:ascii="Arial" w:eastAsia="ＭＳ Ｐゴシック" w:hAnsi="Arial" w:cs="Arial"/>
          <w:color w:val="1F1F1F"/>
          <w:kern w:val="0"/>
          <w:sz w:val="26"/>
          <w:szCs w:val="26"/>
        </w:rPr>
      </w:pPr>
      <w:r>
        <w:rPr>
          <w:rFonts w:ascii="Arial" w:eastAsia="ＭＳ Ｐゴシック" w:hAnsi="Arial" w:cs="Arial"/>
          <w:color w:val="1F1F1F"/>
          <w:kern w:val="0"/>
          <w:sz w:val="26"/>
          <w:szCs w:val="26"/>
        </w:rPr>
        <w:lastRenderedPageBreak/>
        <w:t xml:space="preserve">～　～　～　～　～　～　～　</w:t>
      </w:r>
      <w:r w:rsidRPr="003374B3">
        <w:rPr>
          <w:rFonts w:ascii="Arial" w:eastAsia="ＭＳ Ｐゴシック" w:hAnsi="Arial" w:cs="Arial" w:hint="eastAsia"/>
          <w:color w:val="1F1F1F"/>
          <w:kern w:val="0"/>
          <w:sz w:val="26"/>
          <w:szCs w:val="26"/>
        </w:rPr>
        <w:t>～　～　～　～　～　～　～</w:t>
      </w:r>
      <w:r>
        <w:rPr>
          <w:rFonts w:ascii="Arial" w:eastAsia="ＭＳ Ｐゴシック" w:hAnsi="Arial" w:cs="Arial" w:hint="eastAsia"/>
          <w:color w:val="1F1F1F"/>
          <w:kern w:val="0"/>
          <w:sz w:val="26"/>
          <w:szCs w:val="26"/>
        </w:rPr>
        <w:t xml:space="preserve">　</w:t>
      </w:r>
      <w:r w:rsidRPr="003374B3">
        <w:rPr>
          <w:rFonts w:ascii="Arial" w:eastAsia="ＭＳ Ｐゴシック" w:hAnsi="Arial" w:cs="Arial" w:hint="eastAsia"/>
          <w:color w:val="1F1F1F"/>
          <w:kern w:val="0"/>
          <w:sz w:val="26"/>
          <w:szCs w:val="26"/>
        </w:rPr>
        <w:t>～　～　～　～　～　～</w:t>
      </w:r>
    </w:p>
    <w:p w14:paraId="2DE3AACD" w14:textId="77777777" w:rsidR="0048450E" w:rsidRPr="001B347E" w:rsidRDefault="0048450E" w:rsidP="0048450E"/>
    <w:p w14:paraId="6099F343" w14:textId="6D055BA3" w:rsidR="00D302CD" w:rsidRDefault="00D45B83" w:rsidP="00D302CD">
      <w:pPr>
        <w:jc w:val="left"/>
      </w:pPr>
      <w:r>
        <w:rPr>
          <w:rFonts w:hint="eastAsia"/>
        </w:rPr>
        <w:t>とりあえず、</w:t>
      </w:r>
      <w:r w:rsidR="00D302CD">
        <w:rPr>
          <w:rFonts w:hint="eastAsia"/>
        </w:rPr>
        <w:t>羅列したものを</w:t>
      </w:r>
      <w:r>
        <w:rPr>
          <w:rFonts w:hint="eastAsia"/>
        </w:rPr>
        <w:t>試作してみました。</w:t>
      </w:r>
    </w:p>
    <w:p w14:paraId="156C402B" w14:textId="77777777" w:rsidR="00075EA4" w:rsidRDefault="00D302CD" w:rsidP="00D302CD">
      <w:pPr>
        <w:jc w:val="left"/>
      </w:pPr>
      <w:r>
        <w:rPr>
          <w:rFonts w:hint="eastAsia"/>
        </w:rPr>
        <w:t>皆さんの地域で、活動リストやタイムスケジュールなどを作成してみるのもよいのではないでしょうか。</w:t>
      </w:r>
    </w:p>
    <w:p w14:paraId="121C50CB" w14:textId="60970294" w:rsidR="0048450E" w:rsidRPr="0048450E" w:rsidRDefault="00075EA4" w:rsidP="00D302CD">
      <w:pPr>
        <w:jc w:val="left"/>
        <w:rPr>
          <w:rFonts w:hint="eastAsia"/>
        </w:rPr>
      </w:pPr>
      <w:r>
        <w:rPr>
          <w:rFonts w:hint="eastAsia"/>
        </w:rPr>
        <w:t xml:space="preserve">これは、思い付きメモみたいなものですので、自由に改ざんしてください。　</w:t>
      </w:r>
      <w:r w:rsidR="00D302CD">
        <w:rPr>
          <w:rFonts w:hint="eastAsia"/>
        </w:rPr>
        <w:t>(</w:t>
      </w:r>
      <w:r w:rsidR="00D45B83">
        <w:rPr>
          <w:rFonts w:hint="eastAsia"/>
        </w:rPr>
        <w:t>小川喜道)</w:t>
      </w:r>
    </w:p>
    <w:sectPr w:rsidR="0048450E" w:rsidRPr="004845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F51"/>
    <w:multiLevelType w:val="multilevel"/>
    <w:tmpl w:val="89120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A1CFE"/>
    <w:multiLevelType w:val="multilevel"/>
    <w:tmpl w:val="ED52E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755EF"/>
    <w:multiLevelType w:val="multilevel"/>
    <w:tmpl w:val="F45CE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ＭＳ Ｐゴシック" w:eastAsia="ＭＳ Ｐゴシック" w:hAnsi="ＭＳ Ｐゴシック" w:cs="Arial" w:hint="eastAsia"/>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7229F"/>
    <w:multiLevelType w:val="multilevel"/>
    <w:tmpl w:val="BC4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770CC"/>
    <w:multiLevelType w:val="multilevel"/>
    <w:tmpl w:val="2744E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60FAF"/>
    <w:multiLevelType w:val="multilevel"/>
    <w:tmpl w:val="9CB8D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555037">
    <w:abstractNumId w:val="2"/>
  </w:num>
  <w:num w:numId="2" w16cid:durableId="1122111029">
    <w:abstractNumId w:val="0"/>
  </w:num>
  <w:num w:numId="3" w16cid:durableId="1463881357">
    <w:abstractNumId w:val="1"/>
  </w:num>
  <w:num w:numId="4" w16cid:durableId="1175803354">
    <w:abstractNumId w:val="5"/>
  </w:num>
  <w:num w:numId="5" w16cid:durableId="171527367">
    <w:abstractNumId w:val="4"/>
  </w:num>
  <w:num w:numId="6" w16cid:durableId="978532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0E"/>
    <w:rsid w:val="00075EA4"/>
    <w:rsid w:val="001A2ACC"/>
    <w:rsid w:val="0048450E"/>
    <w:rsid w:val="00717407"/>
    <w:rsid w:val="00943AE9"/>
    <w:rsid w:val="00A96C9D"/>
    <w:rsid w:val="00D302CD"/>
    <w:rsid w:val="00D45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A6BC0F"/>
  <w15:chartTrackingRefBased/>
  <w15:docId w15:val="{6025111A-32AD-44BE-AAAE-BCFC2ACB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50E"/>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845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45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45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45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45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45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45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45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45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45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45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45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45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45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45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45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45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45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45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4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5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4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50E"/>
    <w:pPr>
      <w:spacing w:before="160"/>
      <w:jc w:val="center"/>
    </w:pPr>
    <w:rPr>
      <w:i/>
      <w:iCs/>
      <w:color w:val="404040" w:themeColor="text1" w:themeTint="BF"/>
    </w:rPr>
  </w:style>
  <w:style w:type="character" w:customStyle="1" w:styleId="a8">
    <w:name w:val="引用文 (文字)"/>
    <w:basedOn w:val="a0"/>
    <w:link w:val="a7"/>
    <w:uiPriority w:val="29"/>
    <w:rsid w:val="0048450E"/>
    <w:rPr>
      <w:i/>
      <w:iCs/>
      <w:color w:val="404040" w:themeColor="text1" w:themeTint="BF"/>
    </w:rPr>
  </w:style>
  <w:style w:type="paragraph" w:styleId="a9">
    <w:name w:val="List Paragraph"/>
    <w:basedOn w:val="a"/>
    <w:uiPriority w:val="34"/>
    <w:qFormat/>
    <w:rsid w:val="0048450E"/>
    <w:pPr>
      <w:ind w:left="720"/>
      <w:contextualSpacing/>
    </w:pPr>
  </w:style>
  <w:style w:type="character" w:styleId="21">
    <w:name w:val="Intense Emphasis"/>
    <w:basedOn w:val="a0"/>
    <w:uiPriority w:val="21"/>
    <w:qFormat/>
    <w:rsid w:val="0048450E"/>
    <w:rPr>
      <w:i/>
      <w:iCs/>
      <w:color w:val="0F4761" w:themeColor="accent1" w:themeShade="BF"/>
    </w:rPr>
  </w:style>
  <w:style w:type="paragraph" w:styleId="22">
    <w:name w:val="Intense Quote"/>
    <w:basedOn w:val="a"/>
    <w:next w:val="a"/>
    <w:link w:val="23"/>
    <w:uiPriority w:val="30"/>
    <w:qFormat/>
    <w:rsid w:val="0048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450E"/>
    <w:rPr>
      <w:i/>
      <w:iCs/>
      <w:color w:val="0F4761" w:themeColor="accent1" w:themeShade="BF"/>
    </w:rPr>
  </w:style>
  <w:style w:type="character" w:styleId="24">
    <w:name w:val="Intense Reference"/>
    <w:basedOn w:val="a0"/>
    <w:uiPriority w:val="32"/>
    <w:qFormat/>
    <w:rsid w:val="00484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933A-5574-48D2-9DF6-099247C5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497</Words>
  <Characters>2834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喜道</dc:creator>
  <cp:keywords/>
  <dc:description/>
  <cp:lastModifiedBy>小川　喜道</cp:lastModifiedBy>
  <cp:revision>3</cp:revision>
  <cp:lastPrinted>2026-05-28T06:47:00Z</cp:lastPrinted>
  <dcterms:created xsi:type="dcterms:W3CDTF">2026-05-28T05:41:00Z</dcterms:created>
  <dcterms:modified xsi:type="dcterms:W3CDTF">2026-05-28T07:03:00Z</dcterms:modified>
</cp:coreProperties>
</file>